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6D71" w14:textId="24D248A2" w:rsidR="00F465C0" w:rsidRPr="0074009A" w:rsidRDefault="006D43F0" w:rsidP="6C327DF9">
      <w:r>
        <w:br/>
      </w:r>
      <w:r w:rsidR="136B3ED4">
        <w:t xml:space="preserve">This document is an optional template. Each page in this document describes questions in the </w:t>
      </w:r>
      <w:r w:rsidR="40D32A11">
        <w:t>Austin Live Music Fund</w:t>
      </w:r>
      <w:r w:rsidR="136B3ED4">
        <w:t xml:space="preserve"> Application</w:t>
      </w:r>
      <w:r w:rsidR="7F1B108C">
        <w:t xml:space="preserve"> for Live Music Venues</w:t>
      </w:r>
      <w:r w:rsidR="136B3ED4">
        <w:t xml:space="preserve"> and provides a box to draft your answers.  Whether using this template or another document, we encourage applicants to draft their answers separately and paste them into the Submittable form once completed. </w:t>
      </w:r>
      <w:r>
        <w:br/>
      </w:r>
    </w:p>
    <w:p w14:paraId="758B8A94" w14:textId="7DD5D636" w:rsidR="00F465C0" w:rsidRPr="0074009A" w:rsidRDefault="00F465C0" w:rsidP="6C327DF9"/>
    <w:sdt>
      <w:sdtPr>
        <w:id w:val="65581010"/>
        <w:docPartObj>
          <w:docPartGallery w:val="Table of Contents"/>
          <w:docPartUnique/>
        </w:docPartObj>
      </w:sdtPr>
      <w:sdtContent>
        <w:p w14:paraId="421748F8" w14:textId="2B6C71AB" w:rsidR="00B5645F" w:rsidRDefault="006D43F0">
          <w:pPr>
            <w:pStyle w:val="TOC2"/>
            <w:tabs>
              <w:tab w:val="right" w:leader="dot" w:pos="10070"/>
            </w:tabs>
            <w:rPr>
              <w:noProof/>
              <w:kern w:val="2"/>
              <w:lang w:eastAsia="en-US"/>
              <w14:ligatures w14:val="standardContextual"/>
            </w:rPr>
          </w:pPr>
          <w:r w:rsidRPr="0074009A">
            <w:fldChar w:fldCharType="begin"/>
          </w:r>
          <w:r w:rsidRPr="0074009A">
            <w:instrText>TOC \o \z \u \h</w:instrText>
          </w:r>
          <w:r w:rsidRPr="0074009A">
            <w:fldChar w:fldCharType="separate"/>
          </w:r>
          <w:hyperlink w:anchor="_Toc165385571" w:history="1">
            <w:r w:rsidR="00B5645F" w:rsidRPr="004F15E4">
              <w:rPr>
                <w:rStyle w:val="Hyperlink"/>
                <w:noProof/>
              </w:rPr>
              <w:t>3: Narrative – Not Scored</w:t>
            </w:r>
            <w:r w:rsidR="00B5645F">
              <w:rPr>
                <w:noProof/>
                <w:webHidden/>
              </w:rPr>
              <w:tab/>
            </w:r>
            <w:r w:rsidR="00B5645F">
              <w:rPr>
                <w:noProof/>
                <w:webHidden/>
              </w:rPr>
              <w:fldChar w:fldCharType="begin"/>
            </w:r>
            <w:r w:rsidR="00B5645F">
              <w:rPr>
                <w:noProof/>
                <w:webHidden/>
              </w:rPr>
              <w:instrText xml:space="preserve"> PAGEREF _Toc165385571 \h </w:instrText>
            </w:r>
            <w:r w:rsidR="00B5645F">
              <w:rPr>
                <w:noProof/>
                <w:webHidden/>
              </w:rPr>
            </w:r>
            <w:r w:rsidR="00B5645F">
              <w:rPr>
                <w:noProof/>
                <w:webHidden/>
              </w:rPr>
              <w:fldChar w:fldCharType="separate"/>
            </w:r>
            <w:r w:rsidR="007059AA">
              <w:rPr>
                <w:noProof/>
                <w:webHidden/>
              </w:rPr>
              <w:t>2</w:t>
            </w:r>
            <w:r w:rsidR="00B5645F">
              <w:rPr>
                <w:noProof/>
                <w:webHidden/>
              </w:rPr>
              <w:fldChar w:fldCharType="end"/>
            </w:r>
          </w:hyperlink>
        </w:p>
        <w:p w14:paraId="12572AD0" w14:textId="2D065535" w:rsidR="00B5645F" w:rsidRDefault="00000000">
          <w:pPr>
            <w:pStyle w:val="TOC2"/>
            <w:tabs>
              <w:tab w:val="right" w:leader="dot" w:pos="10070"/>
            </w:tabs>
            <w:rPr>
              <w:noProof/>
              <w:kern w:val="2"/>
              <w:lang w:eastAsia="en-US"/>
              <w14:ligatures w14:val="standardContextual"/>
            </w:rPr>
          </w:pPr>
          <w:hyperlink w:anchor="_Toc165385572" w:history="1">
            <w:r w:rsidR="00B5645F" w:rsidRPr="004F15E4">
              <w:rPr>
                <w:rStyle w:val="Hyperlink"/>
                <w:noProof/>
              </w:rPr>
              <w:t>4: Limited Access to Services - Scored</w:t>
            </w:r>
            <w:r w:rsidR="00B5645F">
              <w:rPr>
                <w:noProof/>
                <w:webHidden/>
              </w:rPr>
              <w:tab/>
            </w:r>
            <w:r w:rsidR="00B5645F">
              <w:rPr>
                <w:noProof/>
                <w:webHidden/>
              </w:rPr>
              <w:fldChar w:fldCharType="begin"/>
            </w:r>
            <w:r w:rsidR="00B5645F">
              <w:rPr>
                <w:noProof/>
                <w:webHidden/>
              </w:rPr>
              <w:instrText xml:space="preserve"> PAGEREF _Toc165385572 \h </w:instrText>
            </w:r>
            <w:r w:rsidR="00B5645F">
              <w:rPr>
                <w:noProof/>
                <w:webHidden/>
              </w:rPr>
            </w:r>
            <w:r w:rsidR="00B5645F">
              <w:rPr>
                <w:noProof/>
                <w:webHidden/>
              </w:rPr>
              <w:fldChar w:fldCharType="separate"/>
            </w:r>
            <w:r w:rsidR="007059AA">
              <w:rPr>
                <w:noProof/>
                <w:webHidden/>
              </w:rPr>
              <w:t>3</w:t>
            </w:r>
            <w:r w:rsidR="00B5645F">
              <w:rPr>
                <w:noProof/>
                <w:webHidden/>
              </w:rPr>
              <w:fldChar w:fldCharType="end"/>
            </w:r>
          </w:hyperlink>
        </w:p>
        <w:p w14:paraId="35122370" w14:textId="75495AA7" w:rsidR="00B5645F" w:rsidRDefault="00000000">
          <w:pPr>
            <w:pStyle w:val="TOC2"/>
            <w:tabs>
              <w:tab w:val="right" w:leader="dot" w:pos="10070"/>
            </w:tabs>
            <w:rPr>
              <w:noProof/>
              <w:kern w:val="2"/>
              <w:lang w:eastAsia="en-US"/>
              <w14:ligatures w14:val="standardContextual"/>
            </w:rPr>
          </w:pPr>
          <w:hyperlink w:anchor="_Toc165385573" w:history="1">
            <w:r w:rsidR="00B5645F" w:rsidRPr="004F15E4">
              <w:rPr>
                <w:rStyle w:val="Hyperlink"/>
                <w:noProof/>
              </w:rPr>
              <w:t>5: Local Economic Impact - Scored</w:t>
            </w:r>
            <w:r w:rsidR="00B5645F">
              <w:rPr>
                <w:noProof/>
                <w:webHidden/>
              </w:rPr>
              <w:tab/>
            </w:r>
            <w:r w:rsidR="00B5645F">
              <w:rPr>
                <w:noProof/>
                <w:webHidden/>
              </w:rPr>
              <w:fldChar w:fldCharType="begin"/>
            </w:r>
            <w:r w:rsidR="00B5645F">
              <w:rPr>
                <w:noProof/>
                <w:webHidden/>
              </w:rPr>
              <w:instrText xml:space="preserve"> PAGEREF _Toc165385573 \h </w:instrText>
            </w:r>
            <w:r w:rsidR="00B5645F">
              <w:rPr>
                <w:noProof/>
                <w:webHidden/>
              </w:rPr>
            </w:r>
            <w:r w:rsidR="00B5645F">
              <w:rPr>
                <w:noProof/>
                <w:webHidden/>
              </w:rPr>
              <w:fldChar w:fldCharType="separate"/>
            </w:r>
            <w:r w:rsidR="007059AA">
              <w:rPr>
                <w:noProof/>
                <w:webHidden/>
              </w:rPr>
              <w:t>4</w:t>
            </w:r>
            <w:r w:rsidR="00B5645F">
              <w:rPr>
                <w:noProof/>
                <w:webHidden/>
              </w:rPr>
              <w:fldChar w:fldCharType="end"/>
            </w:r>
          </w:hyperlink>
        </w:p>
        <w:p w14:paraId="13E64A2B" w14:textId="7E962FA8" w:rsidR="00B5645F" w:rsidRDefault="00000000">
          <w:pPr>
            <w:pStyle w:val="TOC2"/>
            <w:tabs>
              <w:tab w:val="right" w:leader="dot" w:pos="10070"/>
            </w:tabs>
            <w:rPr>
              <w:noProof/>
              <w:kern w:val="2"/>
              <w:lang w:eastAsia="en-US"/>
              <w14:ligatures w14:val="standardContextual"/>
            </w:rPr>
          </w:pPr>
          <w:hyperlink w:anchor="_Toc165385574" w:history="1">
            <w:r w:rsidR="00B5645F" w:rsidRPr="004F15E4">
              <w:rPr>
                <w:rStyle w:val="Hyperlink"/>
                <w:noProof/>
              </w:rPr>
              <w:t>6: Programming and Outreach - Scored</w:t>
            </w:r>
            <w:r w:rsidR="00B5645F">
              <w:rPr>
                <w:noProof/>
                <w:webHidden/>
              </w:rPr>
              <w:tab/>
            </w:r>
            <w:r w:rsidR="00B5645F">
              <w:rPr>
                <w:noProof/>
                <w:webHidden/>
              </w:rPr>
              <w:fldChar w:fldCharType="begin"/>
            </w:r>
            <w:r w:rsidR="00B5645F">
              <w:rPr>
                <w:noProof/>
                <w:webHidden/>
              </w:rPr>
              <w:instrText xml:space="preserve"> PAGEREF _Toc165385574 \h </w:instrText>
            </w:r>
            <w:r w:rsidR="00B5645F">
              <w:rPr>
                <w:noProof/>
                <w:webHidden/>
              </w:rPr>
            </w:r>
            <w:r w:rsidR="00B5645F">
              <w:rPr>
                <w:noProof/>
                <w:webHidden/>
              </w:rPr>
              <w:fldChar w:fldCharType="separate"/>
            </w:r>
            <w:r w:rsidR="007059AA">
              <w:rPr>
                <w:noProof/>
                <w:webHidden/>
              </w:rPr>
              <w:t>5</w:t>
            </w:r>
            <w:r w:rsidR="00B5645F">
              <w:rPr>
                <w:noProof/>
                <w:webHidden/>
              </w:rPr>
              <w:fldChar w:fldCharType="end"/>
            </w:r>
          </w:hyperlink>
        </w:p>
        <w:p w14:paraId="04B81C3B" w14:textId="75744FAB" w:rsidR="00B5645F" w:rsidRDefault="00000000">
          <w:pPr>
            <w:pStyle w:val="TOC2"/>
            <w:tabs>
              <w:tab w:val="right" w:leader="dot" w:pos="10070"/>
            </w:tabs>
            <w:rPr>
              <w:noProof/>
              <w:kern w:val="2"/>
              <w:lang w:eastAsia="en-US"/>
              <w14:ligatures w14:val="standardContextual"/>
            </w:rPr>
          </w:pPr>
          <w:hyperlink w:anchor="_Toc165385575" w:history="1">
            <w:r w:rsidR="00B5645F" w:rsidRPr="004F15E4">
              <w:rPr>
                <w:rStyle w:val="Hyperlink"/>
                <w:noProof/>
              </w:rPr>
              <w:t>7: Accessibility - Scored</w:t>
            </w:r>
            <w:r w:rsidR="00B5645F">
              <w:rPr>
                <w:noProof/>
                <w:webHidden/>
              </w:rPr>
              <w:tab/>
            </w:r>
            <w:r w:rsidR="00B5645F">
              <w:rPr>
                <w:noProof/>
                <w:webHidden/>
              </w:rPr>
              <w:fldChar w:fldCharType="begin"/>
            </w:r>
            <w:r w:rsidR="00B5645F">
              <w:rPr>
                <w:noProof/>
                <w:webHidden/>
              </w:rPr>
              <w:instrText xml:space="preserve"> PAGEREF _Toc165385575 \h </w:instrText>
            </w:r>
            <w:r w:rsidR="00B5645F">
              <w:rPr>
                <w:noProof/>
                <w:webHidden/>
              </w:rPr>
            </w:r>
            <w:r w:rsidR="00B5645F">
              <w:rPr>
                <w:noProof/>
                <w:webHidden/>
              </w:rPr>
              <w:fldChar w:fldCharType="separate"/>
            </w:r>
            <w:r w:rsidR="007059AA">
              <w:rPr>
                <w:noProof/>
                <w:webHidden/>
              </w:rPr>
              <w:t>6</w:t>
            </w:r>
            <w:r w:rsidR="00B5645F">
              <w:rPr>
                <w:noProof/>
                <w:webHidden/>
              </w:rPr>
              <w:fldChar w:fldCharType="end"/>
            </w:r>
          </w:hyperlink>
        </w:p>
        <w:p w14:paraId="261FB749" w14:textId="3A025A49" w:rsidR="00B5645F" w:rsidRDefault="00000000">
          <w:pPr>
            <w:pStyle w:val="TOC2"/>
            <w:tabs>
              <w:tab w:val="right" w:leader="dot" w:pos="10070"/>
            </w:tabs>
            <w:rPr>
              <w:noProof/>
              <w:kern w:val="2"/>
              <w:lang w:eastAsia="en-US"/>
              <w14:ligatures w14:val="standardContextual"/>
            </w:rPr>
          </w:pPr>
          <w:hyperlink w:anchor="_Toc165385576" w:history="1">
            <w:r w:rsidR="00B5645F" w:rsidRPr="004F15E4">
              <w:rPr>
                <w:rStyle w:val="Hyperlink"/>
                <w:noProof/>
              </w:rPr>
              <w:t>8: Previous City of Austin Funding - Scored</w:t>
            </w:r>
            <w:r w:rsidR="00B5645F">
              <w:rPr>
                <w:noProof/>
                <w:webHidden/>
              </w:rPr>
              <w:tab/>
            </w:r>
            <w:r w:rsidR="00B5645F">
              <w:rPr>
                <w:noProof/>
                <w:webHidden/>
              </w:rPr>
              <w:fldChar w:fldCharType="begin"/>
            </w:r>
            <w:r w:rsidR="00B5645F">
              <w:rPr>
                <w:noProof/>
                <w:webHidden/>
              </w:rPr>
              <w:instrText xml:space="preserve"> PAGEREF _Toc165385576 \h </w:instrText>
            </w:r>
            <w:r w:rsidR="00B5645F">
              <w:rPr>
                <w:noProof/>
                <w:webHidden/>
              </w:rPr>
            </w:r>
            <w:r w:rsidR="00B5645F">
              <w:rPr>
                <w:noProof/>
                <w:webHidden/>
              </w:rPr>
              <w:fldChar w:fldCharType="separate"/>
            </w:r>
            <w:r w:rsidR="007059AA">
              <w:rPr>
                <w:noProof/>
                <w:webHidden/>
              </w:rPr>
              <w:t>7</w:t>
            </w:r>
            <w:r w:rsidR="00B5645F">
              <w:rPr>
                <w:noProof/>
                <w:webHidden/>
              </w:rPr>
              <w:fldChar w:fldCharType="end"/>
            </w:r>
          </w:hyperlink>
        </w:p>
        <w:p w14:paraId="29C739AC" w14:textId="661768D9" w:rsidR="00B5645F" w:rsidRDefault="00000000">
          <w:pPr>
            <w:pStyle w:val="TOC2"/>
            <w:tabs>
              <w:tab w:val="right" w:leader="dot" w:pos="10070"/>
            </w:tabs>
            <w:rPr>
              <w:noProof/>
              <w:kern w:val="2"/>
              <w:lang w:eastAsia="en-US"/>
              <w14:ligatures w14:val="standardContextual"/>
            </w:rPr>
          </w:pPr>
          <w:hyperlink w:anchor="_Toc165385577" w:history="1">
            <w:r w:rsidR="00B5645F" w:rsidRPr="004F15E4">
              <w:rPr>
                <w:rStyle w:val="Hyperlink"/>
                <w:noProof/>
              </w:rPr>
              <w:t>9: Grant Award Proposed Budgets - Scored</w:t>
            </w:r>
            <w:r w:rsidR="00B5645F">
              <w:rPr>
                <w:noProof/>
                <w:webHidden/>
              </w:rPr>
              <w:tab/>
            </w:r>
            <w:r w:rsidR="00B5645F">
              <w:rPr>
                <w:noProof/>
                <w:webHidden/>
              </w:rPr>
              <w:fldChar w:fldCharType="begin"/>
            </w:r>
            <w:r w:rsidR="00B5645F">
              <w:rPr>
                <w:noProof/>
                <w:webHidden/>
              </w:rPr>
              <w:instrText xml:space="preserve"> PAGEREF _Toc165385577 \h </w:instrText>
            </w:r>
            <w:r w:rsidR="00B5645F">
              <w:rPr>
                <w:noProof/>
                <w:webHidden/>
              </w:rPr>
            </w:r>
            <w:r w:rsidR="00B5645F">
              <w:rPr>
                <w:noProof/>
                <w:webHidden/>
              </w:rPr>
              <w:fldChar w:fldCharType="separate"/>
            </w:r>
            <w:r w:rsidR="007059AA">
              <w:rPr>
                <w:noProof/>
                <w:webHidden/>
              </w:rPr>
              <w:t>8</w:t>
            </w:r>
            <w:r w:rsidR="00B5645F">
              <w:rPr>
                <w:noProof/>
                <w:webHidden/>
              </w:rPr>
              <w:fldChar w:fldCharType="end"/>
            </w:r>
          </w:hyperlink>
        </w:p>
        <w:p w14:paraId="6020338E" w14:textId="5AFC4044" w:rsidR="00F465C0" w:rsidRPr="0074009A" w:rsidRDefault="006D43F0" w:rsidP="6C327DF9">
          <w:pPr>
            <w:pStyle w:val="TOC2"/>
            <w:tabs>
              <w:tab w:val="right" w:leader="dot" w:pos="10080"/>
            </w:tabs>
            <w:rPr>
              <w:rStyle w:val="Hyperlink"/>
            </w:rPr>
          </w:pPr>
          <w:r w:rsidRPr="0074009A">
            <w:fldChar w:fldCharType="end"/>
          </w:r>
        </w:p>
      </w:sdtContent>
    </w:sdt>
    <w:p w14:paraId="2F79ED05" w14:textId="300B330A" w:rsidR="00F465C0" w:rsidRPr="0074009A" w:rsidRDefault="00F465C0" w:rsidP="6C327DF9"/>
    <w:p w14:paraId="453025E8" w14:textId="385E645C" w:rsidR="00F465C0" w:rsidRPr="0074009A" w:rsidRDefault="006D43F0">
      <w:r w:rsidRPr="0074009A">
        <w:br w:type="page"/>
      </w:r>
    </w:p>
    <w:p w14:paraId="271A10D7" w14:textId="18E40D27" w:rsidR="00F465C0" w:rsidRDefault="00683B48" w:rsidP="6C327DF9">
      <w:pPr>
        <w:pStyle w:val="Heading2"/>
        <w:rPr>
          <w:rFonts w:asciiTheme="minorHAnsi" w:hAnsiTheme="minorHAnsi"/>
        </w:rPr>
      </w:pPr>
      <w:bookmarkStart w:id="0" w:name="_Toc311803495"/>
      <w:bookmarkStart w:id="1" w:name="_Toc1303210575"/>
      <w:bookmarkStart w:id="2" w:name="_Toc165385571"/>
      <w:r>
        <w:rPr>
          <w:rFonts w:asciiTheme="minorHAnsi" w:hAnsiTheme="minorHAnsi"/>
        </w:rPr>
        <w:lastRenderedPageBreak/>
        <w:t>3</w:t>
      </w:r>
      <w:r w:rsidR="361F85A1" w:rsidRPr="0074009A">
        <w:rPr>
          <w:rFonts w:asciiTheme="minorHAnsi" w:hAnsiTheme="minorHAnsi"/>
        </w:rPr>
        <w:t xml:space="preserve">: </w:t>
      </w:r>
      <w:r w:rsidR="005F11F5">
        <w:rPr>
          <w:rFonts w:asciiTheme="minorHAnsi" w:hAnsiTheme="minorHAnsi"/>
        </w:rPr>
        <w:t>Narrative</w:t>
      </w:r>
      <w:r w:rsidR="361F85A1" w:rsidRPr="0074009A">
        <w:rPr>
          <w:rFonts w:asciiTheme="minorHAnsi" w:hAnsiTheme="minorHAnsi"/>
        </w:rPr>
        <w:t xml:space="preserve"> – </w:t>
      </w:r>
      <w:bookmarkEnd w:id="0"/>
      <w:bookmarkEnd w:id="1"/>
      <w:r w:rsidR="005F11F5">
        <w:rPr>
          <w:rFonts w:asciiTheme="minorHAnsi" w:hAnsiTheme="minorHAnsi"/>
        </w:rPr>
        <w:t>Not Scored</w:t>
      </w:r>
      <w:bookmarkEnd w:id="2"/>
    </w:p>
    <w:p w14:paraId="2C618E55" w14:textId="77777777" w:rsidR="005F11F5" w:rsidRDefault="005F11F5" w:rsidP="005F11F5">
      <w:pPr>
        <w:shd w:val="clear" w:color="auto" w:fill="FFFFFF" w:themeFill="background1"/>
        <w:rPr>
          <w:rFonts w:eastAsia="Calibri" w:cs="Calibri"/>
          <w:b/>
          <w:bCs/>
          <w:color w:val="333333"/>
        </w:rPr>
      </w:pPr>
      <w:r w:rsidRPr="5ECEA676">
        <w:rPr>
          <w:rFonts w:eastAsia="Calibri" w:cs="Calibri"/>
          <w:b/>
          <w:bCs/>
          <w:color w:val="333333"/>
        </w:rPr>
        <w:t xml:space="preserve">Explain how </w:t>
      </w:r>
      <w:proofErr w:type="gramStart"/>
      <w:r w:rsidRPr="5ECEA676">
        <w:rPr>
          <w:rFonts w:eastAsia="Calibri" w:cs="Calibri"/>
          <w:b/>
          <w:bCs/>
          <w:color w:val="333333"/>
        </w:rPr>
        <w:t>will the investment of any awarded grant funds</w:t>
      </w:r>
      <w:proofErr w:type="gramEnd"/>
      <w:r w:rsidRPr="5ECEA676">
        <w:rPr>
          <w:rFonts w:eastAsia="Calibri" w:cs="Calibri"/>
          <w:b/>
          <w:bCs/>
          <w:color w:val="333333"/>
        </w:rPr>
        <w:t xml:space="preserve"> improve and grow your business.</w:t>
      </w:r>
    </w:p>
    <w:p w14:paraId="58E62769" w14:textId="7598FD51" w:rsidR="005F11F5" w:rsidRPr="005F11F5" w:rsidRDefault="300E0F36" w:rsidP="189D9DC9">
      <w:pPr>
        <w:shd w:val="clear" w:color="auto" w:fill="FFFFFF" w:themeFill="background1"/>
        <w:rPr>
          <w:sz w:val="22"/>
          <w:szCs w:val="22"/>
        </w:rPr>
      </w:pPr>
      <w:proofErr w:type="gramStart"/>
      <w:r w:rsidRPr="189D9DC9">
        <w:rPr>
          <w:sz w:val="22"/>
          <w:szCs w:val="22"/>
        </w:rPr>
        <w:t>2000 character</w:t>
      </w:r>
      <w:proofErr w:type="gramEnd"/>
      <w:r w:rsidRPr="189D9DC9">
        <w:rPr>
          <w:sz w:val="22"/>
          <w:szCs w:val="22"/>
        </w:rPr>
        <w:t xml:space="preserve"> limit</w:t>
      </w:r>
    </w:p>
    <w:p w14:paraId="61FA598B" w14:textId="5E7C01EF" w:rsidR="005F11F5" w:rsidRPr="005F11F5" w:rsidRDefault="0074009A" w:rsidP="5ECEA676">
      <w:pPr>
        <w:shd w:val="clear" w:color="auto" w:fill="FFFFFF" w:themeFill="background1"/>
        <w:rPr>
          <w:rFonts w:eastAsia="Calibri" w:cs="Calibri"/>
          <w:b/>
          <w:bCs/>
          <w:color w:val="333333"/>
        </w:rPr>
      </w:pPr>
      <w:r w:rsidRPr="5ECEA676">
        <w:rPr>
          <w:i/>
          <w:iCs/>
          <w:sz w:val="22"/>
          <w:szCs w:val="22"/>
        </w:rPr>
        <w:t>Write your answer here …</w:t>
      </w:r>
      <w:r w:rsidR="1E5D5F9B" w:rsidRPr="5ECEA676">
        <w:rPr>
          <w:i/>
          <w:iCs/>
          <w:sz w:val="22"/>
          <w:szCs w:val="22"/>
        </w:rPr>
        <w:t xml:space="preserve"> </w:t>
      </w:r>
    </w:p>
    <w:p w14:paraId="1E800B24" w14:textId="77777777" w:rsidR="005F11F5" w:rsidRDefault="005F11F5">
      <w:pPr>
        <w:rPr>
          <w:i/>
          <w:iCs/>
          <w:sz w:val="22"/>
          <w:szCs w:val="22"/>
        </w:rPr>
      </w:pPr>
    </w:p>
    <w:p w14:paraId="51E65D7F" w14:textId="77777777" w:rsidR="005F11F5" w:rsidRDefault="005F11F5">
      <w:pPr>
        <w:rPr>
          <w:i/>
          <w:iCs/>
          <w:sz w:val="22"/>
          <w:szCs w:val="22"/>
        </w:rPr>
      </w:pPr>
    </w:p>
    <w:p w14:paraId="752DC50F" w14:textId="77777777" w:rsidR="005F11F5" w:rsidRDefault="005F11F5">
      <w:pPr>
        <w:rPr>
          <w:i/>
          <w:iCs/>
          <w:sz w:val="22"/>
          <w:szCs w:val="22"/>
        </w:rPr>
      </w:pPr>
    </w:p>
    <w:p w14:paraId="76680B12" w14:textId="77777777" w:rsidR="005F11F5" w:rsidRDefault="005F11F5">
      <w:pPr>
        <w:rPr>
          <w:i/>
          <w:iCs/>
          <w:sz w:val="22"/>
          <w:szCs w:val="22"/>
        </w:rPr>
      </w:pPr>
    </w:p>
    <w:p w14:paraId="40DF1A5B" w14:textId="77777777" w:rsidR="005F11F5" w:rsidRDefault="005F11F5">
      <w:pPr>
        <w:rPr>
          <w:i/>
          <w:iCs/>
          <w:sz w:val="22"/>
          <w:szCs w:val="22"/>
        </w:rPr>
      </w:pPr>
    </w:p>
    <w:p w14:paraId="6F684A25" w14:textId="77777777" w:rsidR="005F11F5" w:rsidRDefault="005F11F5">
      <w:pPr>
        <w:rPr>
          <w:i/>
          <w:iCs/>
          <w:sz w:val="22"/>
          <w:szCs w:val="22"/>
        </w:rPr>
      </w:pPr>
    </w:p>
    <w:p w14:paraId="5C08A724" w14:textId="77777777" w:rsidR="005F11F5" w:rsidRDefault="005F11F5">
      <w:pPr>
        <w:rPr>
          <w:i/>
          <w:iCs/>
          <w:sz w:val="22"/>
          <w:szCs w:val="22"/>
        </w:rPr>
      </w:pPr>
    </w:p>
    <w:p w14:paraId="6D6CECE8" w14:textId="77777777" w:rsidR="005F11F5" w:rsidRDefault="005F11F5" w:rsidP="005F11F5">
      <w:pPr>
        <w:rPr>
          <w:b/>
          <w:bCs/>
          <w:sz w:val="22"/>
          <w:szCs w:val="22"/>
        </w:rPr>
      </w:pPr>
    </w:p>
    <w:p w14:paraId="1C1A60D6" w14:textId="6800453C" w:rsidR="005F11F5" w:rsidRDefault="005F11F5" w:rsidP="005F11F5">
      <w:pPr>
        <w:rPr>
          <w:b/>
          <w:bCs/>
          <w:sz w:val="22"/>
          <w:szCs w:val="22"/>
        </w:rPr>
      </w:pPr>
      <w:r w:rsidRPr="005F11F5">
        <w:rPr>
          <w:b/>
          <w:bCs/>
          <w:sz w:val="22"/>
          <w:szCs w:val="22"/>
        </w:rPr>
        <w:t xml:space="preserve">Explain how </w:t>
      </w:r>
      <w:proofErr w:type="gramStart"/>
      <w:r w:rsidRPr="005F11F5">
        <w:rPr>
          <w:b/>
          <w:bCs/>
          <w:sz w:val="22"/>
          <w:szCs w:val="22"/>
        </w:rPr>
        <w:t>will the investment of any awarded grant funds</w:t>
      </w:r>
      <w:proofErr w:type="gramEnd"/>
      <w:r w:rsidRPr="005F11F5">
        <w:rPr>
          <w:b/>
          <w:bCs/>
          <w:sz w:val="22"/>
          <w:szCs w:val="22"/>
        </w:rPr>
        <w:t xml:space="preserve"> attract tourists and convention delegates to Austin. </w:t>
      </w:r>
    </w:p>
    <w:p w14:paraId="1BB3934F" w14:textId="0CEA85C4" w:rsidR="005F11F5" w:rsidRPr="005F11F5" w:rsidRDefault="005F11F5" w:rsidP="005F11F5">
      <w:pPr>
        <w:rPr>
          <w:b/>
          <w:bCs/>
          <w:sz w:val="22"/>
          <w:szCs w:val="22"/>
        </w:rPr>
      </w:pPr>
      <w:r w:rsidRPr="0074009A">
        <w:rPr>
          <w:i/>
          <w:iCs/>
          <w:sz w:val="22"/>
          <w:szCs w:val="22"/>
        </w:rPr>
        <w:t>Write your answer here …</w:t>
      </w:r>
    </w:p>
    <w:p w14:paraId="7F1F49DC" w14:textId="0ABABC7A" w:rsidR="00F465C0" w:rsidRPr="005F11F5" w:rsidRDefault="0074009A">
      <w:pPr>
        <w:rPr>
          <w:b/>
          <w:bCs/>
          <w:sz w:val="22"/>
          <w:szCs w:val="22"/>
        </w:rPr>
      </w:pPr>
      <w:r w:rsidRPr="005F11F5">
        <w:rPr>
          <w:b/>
          <w:bCs/>
          <w:sz w:val="22"/>
          <w:szCs w:val="22"/>
        </w:rPr>
        <w:br w:type="page"/>
      </w:r>
    </w:p>
    <w:p w14:paraId="7F75FFC2" w14:textId="1F2409C9" w:rsidR="005F11F5" w:rsidRPr="00B5645F" w:rsidRDefault="00683B48" w:rsidP="00B5645F">
      <w:pPr>
        <w:pStyle w:val="Heading2"/>
        <w:rPr>
          <w:rFonts w:asciiTheme="minorHAnsi" w:hAnsiTheme="minorHAnsi"/>
        </w:rPr>
      </w:pPr>
      <w:bookmarkStart w:id="3" w:name="_Toc1136440888"/>
      <w:bookmarkStart w:id="4" w:name="_Toc571118490"/>
      <w:bookmarkStart w:id="5" w:name="_Toc165385572"/>
      <w:r>
        <w:rPr>
          <w:rFonts w:asciiTheme="minorHAnsi" w:hAnsiTheme="minorHAnsi"/>
        </w:rPr>
        <w:lastRenderedPageBreak/>
        <w:t>4</w:t>
      </w:r>
      <w:r w:rsidR="3AEE52EB" w:rsidRPr="0074009A">
        <w:rPr>
          <w:rFonts w:asciiTheme="minorHAnsi" w:hAnsiTheme="minorHAnsi"/>
        </w:rPr>
        <w:t xml:space="preserve">: </w:t>
      </w:r>
      <w:r w:rsidR="005F11F5">
        <w:rPr>
          <w:rFonts w:asciiTheme="minorHAnsi" w:hAnsiTheme="minorHAnsi"/>
        </w:rPr>
        <w:t>Limited Access to Services</w:t>
      </w:r>
      <w:r w:rsidR="3AEE52EB" w:rsidRPr="0074009A">
        <w:rPr>
          <w:rFonts w:asciiTheme="minorHAnsi" w:hAnsiTheme="minorHAnsi"/>
        </w:rPr>
        <w:t xml:space="preserve"> - </w:t>
      </w:r>
      <w:bookmarkEnd w:id="3"/>
      <w:bookmarkEnd w:id="4"/>
      <w:r w:rsidR="005F11F5">
        <w:rPr>
          <w:rFonts w:asciiTheme="minorHAnsi" w:hAnsiTheme="minorHAnsi"/>
        </w:rPr>
        <w:t>Scored</w:t>
      </w:r>
      <w:bookmarkEnd w:id="5"/>
    </w:p>
    <w:p w14:paraId="467DA071" w14:textId="1994FA25" w:rsidR="005F11F5" w:rsidRDefault="005F11F5" w:rsidP="005F11F5">
      <w:pPr>
        <w:rPr>
          <w:b/>
          <w:bCs/>
        </w:rPr>
      </w:pPr>
      <w:r w:rsidRPr="1AA5ACED">
        <w:rPr>
          <w:b/>
          <w:bCs/>
        </w:rPr>
        <w:t>How long ha</w:t>
      </w:r>
      <w:r w:rsidR="323F62BD" w:rsidRPr="1AA5ACED">
        <w:rPr>
          <w:b/>
          <w:bCs/>
        </w:rPr>
        <w:t>s the venue</w:t>
      </w:r>
      <w:r w:rsidRPr="1AA5ACED">
        <w:rPr>
          <w:b/>
          <w:bCs/>
        </w:rPr>
        <w:t xml:space="preserve"> been banking with a traditional bank or credit union?</w:t>
      </w:r>
    </w:p>
    <w:p w14:paraId="52709C83" w14:textId="06DB1867" w:rsidR="005F11F5" w:rsidRPr="005F11F5" w:rsidRDefault="005F11F5" w:rsidP="1AA5ACED">
      <w:pPr>
        <w:shd w:val="clear" w:color="auto" w:fill="FFFFFF" w:themeFill="background1"/>
        <w:spacing w:after="0"/>
        <w:rPr>
          <w:rFonts w:ascii="Aptos" w:eastAsia="Aptos" w:hAnsi="Aptos" w:cs="Aptos"/>
          <w:b/>
          <w:bCs/>
          <w:color w:val="333333"/>
        </w:rPr>
      </w:pPr>
    </w:p>
    <w:p w14:paraId="0EAE21A5" w14:textId="77CB6755" w:rsidR="005F11F5" w:rsidRPr="005F11F5" w:rsidRDefault="156B29EE" w:rsidP="1AA5ACED">
      <w:pPr>
        <w:shd w:val="clear" w:color="auto" w:fill="FFFFFF" w:themeFill="background1"/>
        <w:spacing w:after="0"/>
        <w:rPr>
          <w:rFonts w:ascii="Aptos" w:eastAsia="Aptos" w:hAnsi="Aptos" w:cs="Aptos"/>
        </w:rPr>
      </w:pPr>
      <w:r w:rsidRPr="1AA5ACED">
        <w:rPr>
          <w:rFonts w:ascii="Aptos" w:eastAsia="Aptos" w:hAnsi="Aptos" w:cs="Aptos"/>
          <w:b/>
          <w:bCs/>
          <w:color w:val="333333"/>
        </w:rPr>
        <w:t>__________________________________________________________________________________________</w:t>
      </w:r>
    </w:p>
    <w:p w14:paraId="112F5BF0" w14:textId="414D187F" w:rsidR="005F11F5" w:rsidRPr="005F11F5" w:rsidRDefault="005F11F5" w:rsidP="1AA5ACED">
      <w:pPr>
        <w:rPr>
          <w:b/>
          <w:bCs/>
        </w:rPr>
      </w:pPr>
    </w:p>
    <w:p w14:paraId="3787D9E0" w14:textId="223A4914" w:rsidR="7F366F9C" w:rsidRDefault="7F366F9C" w:rsidP="1F9730FE">
      <w:pPr>
        <w:rPr>
          <w:b/>
          <w:bCs/>
        </w:rPr>
      </w:pPr>
      <w:r w:rsidRPr="1AA5ACED">
        <w:rPr>
          <w:b/>
          <w:bCs/>
        </w:rPr>
        <w:t>When was a commercial loan, line-of-credit, or other type of commercial loan last secured for the venue?</w:t>
      </w:r>
    </w:p>
    <w:p w14:paraId="48E0852F" w14:textId="5495431C" w:rsidR="005F11F5" w:rsidRPr="005F11F5" w:rsidRDefault="005F11F5" w:rsidP="1AA5ACED">
      <w:pPr>
        <w:shd w:val="clear" w:color="auto" w:fill="FFFFFF" w:themeFill="background1"/>
        <w:spacing w:after="0"/>
        <w:rPr>
          <w:rFonts w:ascii="Aptos" w:eastAsia="Aptos" w:hAnsi="Aptos" w:cs="Aptos"/>
          <w:b/>
          <w:bCs/>
          <w:color w:val="333333"/>
        </w:rPr>
      </w:pPr>
    </w:p>
    <w:p w14:paraId="1B2A4966" w14:textId="04822173" w:rsidR="005F11F5" w:rsidRPr="005F11F5" w:rsidRDefault="430E24D1" w:rsidP="1AA5ACED">
      <w:pPr>
        <w:shd w:val="clear" w:color="auto" w:fill="FFFFFF" w:themeFill="background1"/>
        <w:spacing w:after="0"/>
        <w:rPr>
          <w:rFonts w:ascii="Aptos" w:eastAsia="Aptos" w:hAnsi="Aptos" w:cs="Aptos"/>
        </w:rPr>
      </w:pPr>
      <w:r w:rsidRPr="1AA5ACED">
        <w:rPr>
          <w:rFonts w:ascii="Aptos" w:eastAsia="Aptos" w:hAnsi="Aptos" w:cs="Aptos"/>
          <w:b/>
          <w:bCs/>
          <w:color w:val="333333"/>
        </w:rPr>
        <w:t>__________________________________________________________________________________________</w:t>
      </w:r>
    </w:p>
    <w:p w14:paraId="0F4DB658" w14:textId="7383FF1B" w:rsidR="005F11F5" w:rsidRPr="005F11F5" w:rsidRDefault="005F11F5" w:rsidP="1AA5ACED">
      <w:pPr>
        <w:rPr>
          <w:b/>
          <w:bCs/>
        </w:rPr>
      </w:pPr>
    </w:p>
    <w:p w14:paraId="5528FA57" w14:textId="1962DDF1" w:rsidR="005F11F5" w:rsidRPr="005F11F5" w:rsidRDefault="005F11F5" w:rsidP="1AA5ACED">
      <w:pPr>
        <w:shd w:val="clear" w:color="auto" w:fill="FFFFFF" w:themeFill="background1"/>
        <w:spacing w:after="0"/>
        <w:rPr>
          <w:rFonts w:ascii="Aptos" w:eastAsia="Aptos" w:hAnsi="Aptos" w:cs="Aptos"/>
        </w:rPr>
      </w:pPr>
      <w:r w:rsidRPr="1AA5ACED">
        <w:rPr>
          <w:b/>
          <w:bCs/>
        </w:rPr>
        <w:t xml:space="preserve">What best describes </w:t>
      </w:r>
      <w:r w:rsidR="2BB1EBF7" w:rsidRPr="1AA5ACED">
        <w:rPr>
          <w:b/>
          <w:bCs/>
        </w:rPr>
        <w:t>the venue’s</w:t>
      </w:r>
      <w:r w:rsidRPr="1AA5ACED">
        <w:rPr>
          <w:b/>
          <w:bCs/>
        </w:rPr>
        <w:t xml:space="preserve"> healthcare coverage?</w:t>
      </w:r>
      <w:r>
        <w:br/>
      </w:r>
      <w:r>
        <w:br/>
      </w:r>
      <w:r w:rsidR="68E53DE9" w:rsidRPr="1AA5ACED">
        <w:rPr>
          <w:rFonts w:ascii="Aptos" w:eastAsia="Aptos" w:hAnsi="Aptos" w:cs="Aptos"/>
          <w:b/>
          <w:bCs/>
          <w:color w:val="333333"/>
        </w:rPr>
        <w:t>__________________________________________________________________________________________</w:t>
      </w:r>
    </w:p>
    <w:p w14:paraId="2545ABA3" w14:textId="031D82E6" w:rsidR="005F11F5" w:rsidRPr="005F11F5" w:rsidRDefault="005F11F5" w:rsidP="1AA5ACED">
      <w:pPr>
        <w:rPr>
          <w:b/>
          <w:bCs/>
        </w:rPr>
      </w:pPr>
    </w:p>
    <w:p w14:paraId="55B87B63" w14:textId="0CB32361" w:rsidR="00F465C0" w:rsidRPr="0074009A" w:rsidRDefault="0074009A">
      <w:pPr>
        <w:rPr>
          <w:i/>
          <w:iCs/>
          <w:sz w:val="22"/>
          <w:szCs w:val="22"/>
        </w:rPr>
      </w:pPr>
      <w:r w:rsidRPr="0074009A">
        <w:rPr>
          <w:i/>
          <w:iCs/>
        </w:rPr>
        <w:br w:type="page"/>
      </w:r>
    </w:p>
    <w:p w14:paraId="514F255A" w14:textId="44982A01" w:rsidR="00683B48" w:rsidRPr="00B5645F" w:rsidRDefault="00683B48" w:rsidP="00B5645F">
      <w:pPr>
        <w:pStyle w:val="Heading2"/>
        <w:rPr>
          <w:rFonts w:asciiTheme="minorHAnsi" w:hAnsiTheme="minorHAnsi"/>
        </w:rPr>
      </w:pPr>
      <w:bookmarkStart w:id="6" w:name="_Toc733677167"/>
      <w:bookmarkStart w:id="7" w:name="_Toc2047083526"/>
      <w:bookmarkStart w:id="8" w:name="_Toc165385573"/>
      <w:r>
        <w:rPr>
          <w:rFonts w:asciiTheme="minorHAnsi" w:hAnsiTheme="minorHAnsi"/>
        </w:rPr>
        <w:lastRenderedPageBreak/>
        <w:t>5</w:t>
      </w:r>
      <w:r w:rsidR="2A55CBB8" w:rsidRPr="0074009A">
        <w:rPr>
          <w:rFonts w:asciiTheme="minorHAnsi" w:hAnsiTheme="minorHAnsi"/>
        </w:rPr>
        <w:t xml:space="preserve">: </w:t>
      </w:r>
      <w:r w:rsidR="005F11F5">
        <w:rPr>
          <w:rFonts w:asciiTheme="minorHAnsi" w:hAnsiTheme="minorHAnsi"/>
        </w:rPr>
        <w:t>Local Economic Impact</w:t>
      </w:r>
      <w:r w:rsidR="2A55CBB8" w:rsidRPr="0074009A">
        <w:rPr>
          <w:rFonts w:asciiTheme="minorHAnsi" w:hAnsiTheme="minorHAnsi"/>
        </w:rPr>
        <w:t xml:space="preserve"> - </w:t>
      </w:r>
      <w:bookmarkEnd w:id="6"/>
      <w:bookmarkEnd w:id="7"/>
      <w:r w:rsidR="000A37F9">
        <w:rPr>
          <w:rFonts w:asciiTheme="minorHAnsi" w:hAnsiTheme="minorHAnsi"/>
        </w:rPr>
        <w:t>Scored</w:t>
      </w:r>
      <w:bookmarkEnd w:id="8"/>
    </w:p>
    <w:p w14:paraId="19BDDCEA" w14:textId="024EC308" w:rsidR="00683B48" w:rsidRDefault="00C3047B">
      <w:pPr>
        <w:rPr>
          <w:b/>
          <w:bCs/>
        </w:rPr>
      </w:pPr>
      <w:r w:rsidRPr="1AA5ACED">
        <w:rPr>
          <w:b/>
          <w:bCs/>
        </w:rPr>
        <w:t xml:space="preserve">What best describes how </w:t>
      </w:r>
      <w:r w:rsidR="2F8FA230" w:rsidRPr="1AA5ACED">
        <w:rPr>
          <w:b/>
          <w:bCs/>
        </w:rPr>
        <w:t>the venue’s</w:t>
      </w:r>
      <w:r w:rsidRPr="1AA5ACED">
        <w:rPr>
          <w:b/>
          <w:bCs/>
        </w:rPr>
        <w:t xml:space="preserve"> past activities have supported Austin’s economy, including </w:t>
      </w:r>
      <w:bookmarkStart w:id="9" w:name="_Int_tLv5R4Dv"/>
      <w:r w:rsidRPr="1AA5ACED">
        <w:rPr>
          <w:b/>
          <w:bCs/>
        </w:rPr>
        <w:t>creatives</w:t>
      </w:r>
      <w:bookmarkEnd w:id="9"/>
      <w:r w:rsidRPr="1AA5ACED">
        <w:rPr>
          <w:b/>
          <w:bCs/>
        </w:rPr>
        <w:t xml:space="preserve">, tourism, and local businesses? </w:t>
      </w:r>
    </w:p>
    <w:p w14:paraId="0B7FDB2E" w14:textId="6E478258" w:rsidR="00C3047B" w:rsidRDefault="00C3047B" w:rsidP="1AA5ACED">
      <w:pPr>
        <w:shd w:val="clear" w:color="auto" w:fill="FFFFFF" w:themeFill="background1"/>
        <w:spacing w:after="0"/>
        <w:rPr>
          <w:rFonts w:ascii="Aptos" w:eastAsia="Aptos" w:hAnsi="Aptos" w:cs="Aptos"/>
        </w:rPr>
      </w:pPr>
      <w:r>
        <w:br/>
      </w:r>
      <w:r w:rsidR="3D6E24D0" w:rsidRPr="1AA5ACED">
        <w:rPr>
          <w:rFonts w:ascii="Aptos" w:eastAsia="Aptos" w:hAnsi="Aptos" w:cs="Aptos"/>
          <w:b/>
          <w:bCs/>
          <w:color w:val="333333"/>
        </w:rPr>
        <w:t>__________________________________________________________________________________________</w:t>
      </w:r>
    </w:p>
    <w:p w14:paraId="6FB267AA" w14:textId="00D9B084" w:rsidR="00C3047B" w:rsidRDefault="00C3047B" w:rsidP="1AA5ACED">
      <w:pPr>
        <w:rPr>
          <w:b/>
          <w:bCs/>
        </w:rPr>
      </w:pPr>
    </w:p>
    <w:p w14:paraId="49D87BE8" w14:textId="77777777" w:rsidR="00683B48" w:rsidRDefault="00683B48" w:rsidP="00683B48">
      <w:pPr>
        <w:rPr>
          <w:i/>
          <w:iCs/>
          <w:sz w:val="22"/>
          <w:szCs w:val="22"/>
        </w:rPr>
      </w:pPr>
      <w:r w:rsidRPr="00683B48">
        <w:rPr>
          <w:i/>
          <w:iCs/>
          <w:sz w:val="22"/>
          <w:szCs w:val="22"/>
        </w:rPr>
        <w:t xml:space="preserve">Please </w:t>
      </w:r>
      <w:r>
        <w:rPr>
          <w:i/>
          <w:iCs/>
          <w:sz w:val="22"/>
          <w:szCs w:val="22"/>
        </w:rPr>
        <w:t xml:space="preserve">be prepared to </w:t>
      </w:r>
      <w:r w:rsidRPr="00683B48">
        <w:rPr>
          <w:i/>
          <w:iCs/>
          <w:sz w:val="22"/>
          <w:szCs w:val="22"/>
        </w:rPr>
        <w:t xml:space="preserve">upload documentation of your partnerships or collaborations that best supports </w:t>
      </w:r>
      <w:r>
        <w:rPr>
          <w:i/>
          <w:iCs/>
          <w:sz w:val="22"/>
          <w:szCs w:val="22"/>
        </w:rPr>
        <w:t xml:space="preserve">your answer. </w:t>
      </w:r>
    </w:p>
    <w:p w14:paraId="258F25CB" w14:textId="581500EB" w:rsidR="00F465C0" w:rsidRPr="00683B48" w:rsidRDefault="0074009A">
      <w:pPr>
        <w:rPr>
          <w:b/>
          <w:bCs/>
          <w:i/>
          <w:iCs/>
          <w:sz w:val="22"/>
          <w:szCs w:val="22"/>
        </w:rPr>
      </w:pPr>
      <w:r w:rsidRPr="00683B48">
        <w:rPr>
          <w:b/>
          <w:bCs/>
        </w:rPr>
        <w:br w:type="page"/>
      </w:r>
    </w:p>
    <w:p w14:paraId="6DC0DDFA" w14:textId="0BDB750E" w:rsidR="00F465C0" w:rsidRPr="0074009A" w:rsidRDefault="00C3047B" w:rsidP="6C327DF9">
      <w:pPr>
        <w:pStyle w:val="Heading2"/>
        <w:rPr>
          <w:rFonts w:asciiTheme="minorHAnsi" w:eastAsia="Calibri" w:hAnsiTheme="minorHAnsi" w:cs="Calibri"/>
          <w:color w:val="000000" w:themeColor="text1"/>
          <w:sz w:val="28"/>
          <w:szCs w:val="28"/>
        </w:rPr>
      </w:pPr>
      <w:bookmarkStart w:id="10" w:name="_Toc1578018926"/>
      <w:bookmarkStart w:id="11" w:name="_Toc1979452335"/>
      <w:bookmarkStart w:id="12" w:name="_Toc165385574"/>
      <w:r>
        <w:rPr>
          <w:rFonts w:asciiTheme="minorHAnsi" w:hAnsiTheme="minorHAnsi"/>
        </w:rPr>
        <w:lastRenderedPageBreak/>
        <w:t>6</w:t>
      </w:r>
      <w:r w:rsidR="19BC9362" w:rsidRPr="0074009A">
        <w:rPr>
          <w:rFonts w:asciiTheme="minorHAnsi" w:hAnsiTheme="minorHAnsi"/>
        </w:rPr>
        <w:t xml:space="preserve">: </w:t>
      </w:r>
      <w:r w:rsidR="00683B48">
        <w:rPr>
          <w:rFonts w:asciiTheme="minorHAnsi" w:hAnsiTheme="minorHAnsi"/>
        </w:rPr>
        <w:t>Programming and Outreach</w:t>
      </w:r>
      <w:r w:rsidR="19BC9362" w:rsidRPr="0074009A">
        <w:rPr>
          <w:rFonts w:asciiTheme="minorHAnsi" w:hAnsiTheme="minorHAnsi"/>
        </w:rPr>
        <w:t xml:space="preserve"> - </w:t>
      </w:r>
      <w:bookmarkEnd w:id="10"/>
      <w:bookmarkEnd w:id="11"/>
      <w:r w:rsidR="00683B48">
        <w:rPr>
          <w:rFonts w:asciiTheme="minorHAnsi" w:hAnsiTheme="minorHAnsi"/>
        </w:rPr>
        <w:t>Scored</w:t>
      </w:r>
      <w:bookmarkEnd w:id="12"/>
    </w:p>
    <w:p w14:paraId="14D646D2" w14:textId="07062DA3" w:rsidR="00683B48" w:rsidRDefault="00683B48" w:rsidP="00683B48">
      <w:pPr>
        <w:rPr>
          <w:b/>
          <w:bCs/>
        </w:rPr>
      </w:pPr>
      <w:r w:rsidRPr="1F9730FE">
        <w:rPr>
          <w:b/>
          <w:bCs/>
        </w:rPr>
        <w:t xml:space="preserve">What best describes how </w:t>
      </w:r>
      <w:r w:rsidR="7F6B1792" w:rsidRPr="1F9730FE">
        <w:rPr>
          <w:b/>
          <w:bCs/>
        </w:rPr>
        <w:t>the venue</w:t>
      </w:r>
      <w:r w:rsidRPr="1F9730FE">
        <w:rPr>
          <w:b/>
          <w:bCs/>
        </w:rPr>
        <w:t>’s past activities have expanded audiences and amplified Austin’s diverse arts and culture sector?</w:t>
      </w:r>
    </w:p>
    <w:p w14:paraId="7B679292" w14:textId="69538877" w:rsidR="00683B48" w:rsidRDefault="00683B48" w:rsidP="1AA5ACED">
      <w:pPr>
        <w:shd w:val="clear" w:color="auto" w:fill="FFFFFF" w:themeFill="background1"/>
        <w:spacing w:after="0"/>
        <w:rPr>
          <w:rFonts w:ascii="Aptos" w:eastAsia="Aptos" w:hAnsi="Aptos" w:cs="Aptos"/>
        </w:rPr>
      </w:pPr>
      <w:r>
        <w:br/>
      </w:r>
      <w:r w:rsidR="023346CB" w:rsidRPr="1AA5ACED">
        <w:rPr>
          <w:rFonts w:ascii="Aptos" w:eastAsia="Aptos" w:hAnsi="Aptos" w:cs="Aptos"/>
          <w:b/>
          <w:bCs/>
          <w:color w:val="333333"/>
        </w:rPr>
        <w:t>__________________________________________________________________________________________</w:t>
      </w:r>
    </w:p>
    <w:p w14:paraId="5E346E2D" w14:textId="299A0C63" w:rsidR="1AA5ACED" w:rsidRDefault="1AA5ACED" w:rsidP="1AA5ACED">
      <w:pPr>
        <w:shd w:val="clear" w:color="auto" w:fill="FFFFFF" w:themeFill="background1"/>
        <w:spacing w:after="0"/>
        <w:rPr>
          <w:rFonts w:ascii="Aptos" w:eastAsia="Aptos" w:hAnsi="Aptos" w:cs="Aptos"/>
          <w:b/>
          <w:bCs/>
          <w:color w:val="333333"/>
        </w:rPr>
      </w:pPr>
    </w:p>
    <w:p w14:paraId="4F6ED24A" w14:textId="77777777" w:rsidR="00683B48" w:rsidRDefault="00683B48" w:rsidP="00683B48">
      <w:pPr>
        <w:rPr>
          <w:i/>
          <w:iCs/>
          <w:sz w:val="22"/>
          <w:szCs w:val="22"/>
        </w:rPr>
      </w:pPr>
      <w:r w:rsidRPr="00683B48">
        <w:rPr>
          <w:i/>
          <w:iCs/>
          <w:sz w:val="22"/>
          <w:szCs w:val="22"/>
        </w:rPr>
        <w:t xml:space="preserve">Please </w:t>
      </w:r>
      <w:r>
        <w:rPr>
          <w:i/>
          <w:iCs/>
          <w:sz w:val="22"/>
          <w:szCs w:val="22"/>
        </w:rPr>
        <w:t xml:space="preserve">be prepared to </w:t>
      </w:r>
      <w:r w:rsidRPr="00683B48">
        <w:rPr>
          <w:i/>
          <w:iCs/>
          <w:sz w:val="22"/>
          <w:szCs w:val="22"/>
        </w:rPr>
        <w:t xml:space="preserve">upload documentation of your partnerships or collaborations that best supports </w:t>
      </w:r>
      <w:r>
        <w:rPr>
          <w:i/>
          <w:iCs/>
          <w:sz w:val="22"/>
          <w:szCs w:val="22"/>
        </w:rPr>
        <w:t xml:space="preserve">your answer. </w:t>
      </w:r>
    </w:p>
    <w:p w14:paraId="7ACD6219" w14:textId="4C6B4FD6" w:rsidR="00F465C0" w:rsidRPr="0074009A" w:rsidRDefault="0074009A">
      <w:r w:rsidRPr="0074009A">
        <w:br w:type="page"/>
      </w:r>
    </w:p>
    <w:p w14:paraId="73C97BAF" w14:textId="3AB709E5" w:rsidR="00C3047B" w:rsidRPr="00B5645F" w:rsidRDefault="00C3047B" w:rsidP="00B5645F">
      <w:pPr>
        <w:pStyle w:val="Heading2"/>
        <w:rPr>
          <w:rFonts w:asciiTheme="minorHAnsi" w:hAnsiTheme="minorHAnsi"/>
        </w:rPr>
      </w:pPr>
      <w:bookmarkStart w:id="13" w:name="_Toc695677531"/>
      <w:bookmarkStart w:id="14" w:name="_Toc106877779"/>
      <w:bookmarkStart w:id="15" w:name="_Toc165385575"/>
      <w:r>
        <w:rPr>
          <w:rFonts w:asciiTheme="minorHAnsi" w:hAnsiTheme="minorHAnsi"/>
        </w:rPr>
        <w:lastRenderedPageBreak/>
        <w:t>7</w:t>
      </w:r>
      <w:r w:rsidR="6C768A73" w:rsidRPr="0074009A">
        <w:rPr>
          <w:rFonts w:asciiTheme="minorHAnsi" w:hAnsiTheme="minorHAnsi"/>
        </w:rPr>
        <w:t xml:space="preserve">: Accessibility - </w:t>
      </w:r>
      <w:bookmarkEnd w:id="13"/>
      <w:bookmarkEnd w:id="14"/>
      <w:r>
        <w:rPr>
          <w:rFonts w:asciiTheme="minorHAnsi" w:hAnsiTheme="minorHAnsi"/>
        </w:rPr>
        <w:t>Scored</w:t>
      </w:r>
      <w:bookmarkEnd w:id="15"/>
    </w:p>
    <w:p w14:paraId="3C3F7EA2" w14:textId="473D46A8" w:rsidR="00D53412" w:rsidRPr="00D53412" w:rsidRDefault="00D53412" w:rsidP="1AA5ACED">
      <w:pPr>
        <w:shd w:val="clear" w:color="auto" w:fill="FFFFFF" w:themeFill="background1"/>
        <w:spacing w:after="0"/>
        <w:rPr>
          <w:rFonts w:ascii="Aptos" w:eastAsia="Aptos" w:hAnsi="Aptos" w:cs="Aptos"/>
        </w:rPr>
      </w:pPr>
      <w:r w:rsidRPr="1AA5ACED">
        <w:rPr>
          <w:b/>
          <w:bCs/>
        </w:rPr>
        <w:t xml:space="preserve">Have </w:t>
      </w:r>
      <w:r w:rsidR="7B5C9959" w:rsidRPr="1AA5ACED">
        <w:rPr>
          <w:b/>
          <w:bCs/>
        </w:rPr>
        <w:t>the venue</w:t>
      </w:r>
      <w:r w:rsidRPr="1AA5ACED">
        <w:rPr>
          <w:b/>
          <w:bCs/>
        </w:rPr>
        <w:t>’s past activities provided accessibility features for participating audiences with disabilities?</w:t>
      </w:r>
      <w:r>
        <w:br/>
      </w:r>
      <w:r>
        <w:br/>
      </w:r>
      <w:r w:rsidR="3517836F" w:rsidRPr="1AA5ACED">
        <w:rPr>
          <w:rFonts w:ascii="Aptos" w:eastAsia="Aptos" w:hAnsi="Aptos" w:cs="Aptos"/>
          <w:b/>
          <w:bCs/>
          <w:color w:val="333333"/>
        </w:rPr>
        <w:t>__________________________________________________________________________________________</w:t>
      </w:r>
    </w:p>
    <w:p w14:paraId="1E0824BA" w14:textId="0D544469" w:rsidR="1AA5ACED" w:rsidRDefault="1AA5ACED" w:rsidP="1AA5ACED">
      <w:pPr>
        <w:rPr>
          <w:b/>
          <w:bCs/>
        </w:rPr>
      </w:pPr>
    </w:p>
    <w:p w14:paraId="7805B2C8" w14:textId="77777777" w:rsidR="00D53412" w:rsidRPr="00D53412" w:rsidRDefault="00D53412">
      <w:pPr>
        <w:rPr>
          <w:b/>
          <w:bCs/>
        </w:rPr>
      </w:pPr>
      <w:r w:rsidRPr="1AA5ACED">
        <w:rPr>
          <w:b/>
          <w:bCs/>
        </w:rPr>
        <w:t>Please explain how your past activities have provided accessibility features for people with disabilities to participate.</w:t>
      </w:r>
    </w:p>
    <w:p w14:paraId="61C9AC46" w14:textId="6C082131" w:rsidR="1AA5ACED" w:rsidRDefault="1AA5ACED" w:rsidP="1AA5ACED">
      <w:pPr>
        <w:rPr>
          <w:rFonts w:ascii="Aptos" w:eastAsia="Aptos" w:hAnsi="Aptos" w:cs="Aptos"/>
          <w:b/>
          <w:bCs/>
          <w:color w:val="000000" w:themeColor="text1"/>
          <w:sz w:val="22"/>
          <w:szCs w:val="22"/>
        </w:rPr>
      </w:pPr>
    </w:p>
    <w:p w14:paraId="215B8304" w14:textId="77777777" w:rsidR="00A0098C" w:rsidRDefault="00A0098C" w:rsidP="1AA5ACED">
      <w:pPr>
        <w:rPr>
          <w:b/>
          <w:bCs/>
        </w:rPr>
      </w:pPr>
    </w:p>
    <w:p w14:paraId="5D38E659" w14:textId="77777777" w:rsidR="00D53412" w:rsidRDefault="00D53412" w:rsidP="00D53412">
      <w:pPr>
        <w:shd w:val="clear" w:color="auto" w:fill="FFFFFF" w:themeFill="background1"/>
        <w:spacing w:after="158"/>
        <w:rPr>
          <w:i/>
          <w:iCs/>
          <w:sz w:val="22"/>
          <w:szCs w:val="22"/>
        </w:rPr>
      </w:pPr>
      <w:r w:rsidRPr="00C3047B">
        <w:rPr>
          <w:i/>
          <w:iCs/>
          <w:sz w:val="22"/>
          <w:szCs w:val="22"/>
        </w:rPr>
        <w:t xml:space="preserve">Please </w:t>
      </w:r>
      <w:r>
        <w:rPr>
          <w:i/>
          <w:iCs/>
          <w:sz w:val="22"/>
          <w:szCs w:val="22"/>
        </w:rPr>
        <w:t xml:space="preserve">be prepared to </w:t>
      </w:r>
      <w:r w:rsidRPr="00C3047B">
        <w:rPr>
          <w:i/>
          <w:iCs/>
          <w:sz w:val="22"/>
          <w:szCs w:val="22"/>
        </w:rPr>
        <w:t>upload supporting materials of past activities that best supports your answer.</w:t>
      </w:r>
    </w:p>
    <w:p w14:paraId="13883EAC" w14:textId="77777777" w:rsidR="00D53412" w:rsidRDefault="00D53412" w:rsidP="00D53412">
      <w:pPr>
        <w:shd w:val="clear" w:color="auto" w:fill="FFFFFF" w:themeFill="background1"/>
        <w:spacing w:after="158"/>
        <w:rPr>
          <w:i/>
          <w:iCs/>
          <w:sz w:val="22"/>
          <w:szCs w:val="22"/>
        </w:rPr>
      </w:pPr>
    </w:p>
    <w:p w14:paraId="6BDCCC5F" w14:textId="77777777" w:rsidR="00B5645F" w:rsidRDefault="00B5645F" w:rsidP="00D53412">
      <w:pPr>
        <w:shd w:val="clear" w:color="auto" w:fill="FFFFFF" w:themeFill="background1"/>
        <w:spacing w:after="158"/>
        <w:rPr>
          <w:i/>
          <w:iCs/>
          <w:sz w:val="22"/>
          <w:szCs w:val="22"/>
        </w:rPr>
      </w:pPr>
    </w:p>
    <w:p w14:paraId="64830685" w14:textId="77777777" w:rsidR="00B5645F" w:rsidRDefault="00B5645F" w:rsidP="00D53412">
      <w:pPr>
        <w:shd w:val="clear" w:color="auto" w:fill="FFFFFF" w:themeFill="background1"/>
        <w:spacing w:after="158"/>
        <w:rPr>
          <w:i/>
          <w:iCs/>
          <w:sz w:val="22"/>
          <w:szCs w:val="22"/>
        </w:rPr>
      </w:pPr>
    </w:p>
    <w:p w14:paraId="36FC8373" w14:textId="1CA44B20" w:rsidR="00D53412" w:rsidRPr="00D53412" w:rsidRDefault="00D53412" w:rsidP="00D53412">
      <w:pPr>
        <w:shd w:val="clear" w:color="auto" w:fill="FFFFFF" w:themeFill="background1"/>
        <w:spacing w:after="158"/>
        <w:rPr>
          <w:rFonts w:eastAsia="Calibri" w:cs="Calibri"/>
          <w:b/>
          <w:bCs/>
        </w:rPr>
      </w:pPr>
      <w:r w:rsidRPr="1AA5ACED">
        <w:rPr>
          <w:rFonts w:eastAsia="Calibri" w:cs="Calibri"/>
          <w:b/>
          <w:bCs/>
        </w:rPr>
        <w:t xml:space="preserve">Have </w:t>
      </w:r>
      <w:r w:rsidR="009BE1D9" w:rsidRPr="1AA5ACED">
        <w:rPr>
          <w:rFonts w:eastAsia="Calibri" w:cs="Calibri"/>
          <w:b/>
          <w:bCs/>
        </w:rPr>
        <w:t>the venue</w:t>
      </w:r>
      <w:r w:rsidRPr="1AA5ACED">
        <w:rPr>
          <w:rFonts w:eastAsia="Calibri" w:cs="Calibri"/>
          <w:b/>
          <w:bCs/>
        </w:rPr>
        <w:t>’s past activities provided programming for non-English speaking communities?</w:t>
      </w:r>
    </w:p>
    <w:p w14:paraId="190DEB1B" w14:textId="23805324" w:rsidR="1AA5ACED" w:rsidRDefault="1AA5ACED" w:rsidP="1AA5ACED">
      <w:pPr>
        <w:shd w:val="clear" w:color="auto" w:fill="FFFFFF" w:themeFill="background1"/>
        <w:spacing w:after="158"/>
        <w:rPr>
          <w:rFonts w:eastAsia="Calibri" w:cs="Calibri"/>
          <w:b/>
          <w:bCs/>
        </w:rPr>
      </w:pPr>
    </w:p>
    <w:p w14:paraId="6AE8C062" w14:textId="01BD1FE5" w:rsidR="4813E6C0" w:rsidRDefault="4813E6C0" w:rsidP="1AA5ACED">
      <w:pPr>
        <w:shd w:val="clear" w:color="auto" w:fill="FFFFFF" w:themeFill="background1"/>
        <w:spacing w:after="158"/>
        <w:rPr>
          <w:rFonts w:ascii="Aptos" w:eastAsia="Aptos" w:hAnsi="Aptos" w:cs="Aptos"/>
        </w:rPr>
      </w:pPr>
      <w:r w:rsidRPr="1AA5ACED">
        <w:rPr>
          <w:rFonts w:ascii="Aptos" w:eastAsia="Aptos" w:hAnsi="Aptos" w:cs="Aptos"/>
          <w:b/>
          <w:bCs/>
          <w:color w:val="333333"/>
        </w:rPr>
        <w:t>__________________________________________________________________________________________</w:t>
      </w:r>
    </w:p>
    <w:p w14:paraId="5DD211EE" w14:textId="324264A1" w:rsidR="00D53412" w:rsidRPr="00D53412" w:rsidRDefault="00D53412" w:rsidP="00D53412">
      <w:pPr>
        <w:shd w:val="clear" w:color="auto" w:fill="FFFFFF" w:themeFill="background1"/>
        <w:spacing w:after="158"/>
        <w:rPr>
          <w:rFonts w:eastAsia="Calibri" w:cs="Calibri"/>
          <w:b/>
          <w:bCs/>
        </w:rPr>
      </w:pPr>
      <w:r w:rsidRPr="1AA5ACED">
        <w:rPr>
          <w:rFonts w:eastAsia="Calibri" w:cs="Calibri"/>
          <w:b/>
          <w:bCs/>
        </w:rPr>
        <w:t>Please explain how your past activities have provided programming for non-English speaking communities in the past.</w:t>
      </w:r>
    </w:p>
    <w:p w14:paraId="06A69BE6" w14:textId="5C1EDFD0" w:rsidR="1AA5ACED" w:rsidRDefault="1AA5ACED" w:rsidP="1AA5ACED">
      <w:pPr>
        <w:shd w:val="clear" w:color="auto" w:fill="FFFFFF" w:themeFill="background1"/>
        <w:spacing w:after="158"/>
        <w:rPr>
          <w:rFonts w:eastAsia="Calibri" w:cs="Calibri"/>
          <w:b/>
          <w:bCs/>
        </w:rPr>
      </w:pPr>
    </w:p>
    <w:p w14:paraId="474120D0" w14:textId="3B76698C" w:rsidR="1AA5ACED" w:rsidRDefault="1AA5ACED" w:rsidP="1AA5ACED">
      <w:pPr>
        <w:shd w:val="clear" w:color="auto" w:fill="FFFFFF" w:themeFill="background1"/>
        <w:spacing w:after="158"/>
        <w:rPr>
          <w:rFonts w:ascii="Aptos" w:eastAsia="Aptos" w:hAnsi="Aptos" w:cs="Aptos"/>
          <w:b/>
          <w:bCs/>
          <w:color w:val="000000" w:themeColor="text1"/>
          <w:sz w:val="22"/>
          <w:szCs w:val="22"/>
        </w:rPr>
      </w:pPr>
    </w:p>
    <w:p w14:paraId="6AA0BC4C" w14:textId="77777777" w:rsidR="00A0098C" w:rsidRDefault="00A0098C" w:rsidP="1AA5ACED">
      <w:pPr>
        <w:shd w:val="clear" w:color="auto" w:fill="FFFFFF" w:themeFill="background1"/>
        <w:spacing w:after="158"/>
        <w:rPr>
          <w:rFonts w:eastAsia="Calibri" w:cs="Calibri"/>
          <w:b/>
          <w:bCs/>
        </w:rPr>
      </w:pPr>
    </w:p>
    <w:p w14:paraId="50A2F7B7" w14:textId="77777777" w:rsidR="00D53412" w:rsidRPr="00D53412" w:rsidRDefault="00D53412" w:rsidP="00D53412">
      <w:pPr>
        <w:rPr>
          <w:i/>
          <w:iCs/>
          <w:sz w:val="22"/>
          <w:szCs w:val="22"/>
        </w:rPr>
      </w:pPr>
      <w:r w:rsidRPr="00D53412">
        <w:rPr>
          <w:i/>
          <w:iCs/>
          <w:sz w:val="22"/>
          <w:szCs w:val="22"/>
        </w:rPr>
        <w:t xml:space="preserve">Please be prepared to upload supporting materials of past programming that best supports your answer. </w:t>
      </w:r>
    </w:p>
    <w:p w14:paraId="7CD8088D" w14:textId="6C51A19D" w:rsidR="00F465C0" w:rsidRPr="0074009A" w:rsidRDefault="00F465C0"/>
    <w:p w14:paraId="32607D63" w14:textId="77777777" w:rsidR="00B5645F" w:rsidRDefault="00B5645F">
      <w:pPr>
        <w:rPr>
          <w:rFonts w:eastAsiaTheme="majorEastAsia" w:cstheme="majorBidi"/>
          <w:color w:val="0F4761" w:themeColor="accent1" w:themeShade="BF"/>
          <w:sz w:val="32"/>
          <w:szCs w:val="32"/>
        </w:rPr>
      </w:pPr>
      <w:bookmarkStart w:id="16" w:name="_Toc568440003"/>
      <w:bookmarkStart w:id="17" w:name="_Toc817366176"/>
      <w:r>
        <w:br w:type="page"/>
      </w:r>
    </w:p>
    <w:p w14:paraId="2C0E2BE2" w14:textId="4C88ACF8" w:rsidR="00F465C0" w:rsidRDefault="00D53412" w:rsidP="6C327DF9">
      <w:pPr>
        <w:pStyle w:val="Heading2"/>
        <w:rPr>
          <w:rFonts w:asciiTheme="minorHAnsi" w:hAnsiTheme="minorHAnsi"/>
        </w:rPr>
      </w:pPr>
      <w:bookmarkStart w:id="18" w:name="_Toc165385576"/>
      <w:r w:rsidRPr="1F9730FE">
        <w:rPr>
          <w:rFonts w:asciiTheme="minorHAnsi" w:hAnsiTheme="minorHAnsi"/>
        </w:rPr>
        <w:lastRenderedPageBreak/>
        <w:t>8</w:t>
      </w:r>
      <w:r w:rsidR="4950A571" w:rsidRPr="1F9730FE">
        <w:rPr>
          <w:rFonts w:asciiTheme="minorHAnsi" w:hAnsiTheme="minorHAnsi"/>
        </w:rPr>
        <w:t xml:space="preserve">: </w:t>
      </w:r>
      <w:r w:rsidRPr="1F9730FE">
        <w:rPr>
          <w:rFonts w:asciiTheme="minorHAnsi" w:hAnsiTheme="minorHAnsi"/>
        </w:rPr>
        <w:t>Previous City of Austin Funding</w:t>
      </w:r>
      <w:r w:rsidR="4950A571" w:rsidRPr="1F9730FE">
        <w:rPr>
          <w:rFonts w:asciiTheme="minorHAnsi" w:hAnsiTheme="minorHAnsi"/>
        </w:rPr>
        <w:t xml:space="preserve"> - </w:t>
      </w:r>
      <w:bookmarkEnd w:id="16"/>
      <w:bookmarkEnd w:id="17"/>
      <w:r w:rsidRPr="1F9730FE">
        <w:rPr>
          <w:rFonts w:asciiTheme="minorHAnsi" w:hAnsiTheme="minorHAnsi"/>
        </w:rPr>
        <w:t>Scored</w:t>
      </w:r>
      <w:bookmarkEnd w:id="18"/>
    </w:p>
    <w:p w14:paraId="532A6260" w14:textId="415192E9" w:rsidR="34748B8E" w:rsidRDefault="34748B8E" w:rsidP="1F9730FE">
      <w:pPr>
        <w:rPr>
          <w:rFonts w:eastAsia="Calibri" w:cs="Calibri"/>
          <w:b/>
          <w:bCs/>
          <w:color w:val="333333"/>
        </w:rPr>
      </w:pPr>
      <w:r w:rsidRPr="1AA5ACED">
        <w:rPr>
          <w:rFonts w:eastAsia="Calibri" w:cs="Calibri"/>
          <w:b/>
          <w:bCs/>
          <w:color w:val="333333"/>
        </w:rPr>
        <w:t>Has the venue received grant funding from the City of Austin Economic Development Department in the last year? Possible 2023 funding programs include the Creative Space Assistance Program, Heritage Preservation Grant, Elevate, Thrive, and/or support from the Austin Economic Development Corporation (AEDC)</w:t>
      </w:r>
    </w:p>
    <w:p w14:paraId="17FDAA71" w14:textId="40565D08" w:rsidR="1AA5ACED" w:rsidRDefault="1AA5ACED" w:rsidP="1AA5ACED">
      <w:pPr>
        <w:rPr>
          <w:rFonts w:eastAsia="Calibri" w:cs="Calibri"/>
          <w:b/>
          <w:bCs/>
          <w:color w:val="333333"/>
        </w:rPr>
      </w:pPr>
    </w:p>
    <w:p w14:paraId="7EB7A6F7" w14:textId="4CA22253" w:rsidR="2B67CB67" w:rsidRDefault="2B67CB67" w:rsidP="1AA5ACED">
      <w:pPr>
        <w:rPr>
          <w:rFonts w:ascii="Aptos" w:eastAsia="Aptos" w:hAnsi="Aptos" w:cs="Aptos"/>
        </w:rPr>
      </w:pPr>
      <w:r w:rsidRPr="1AA5ACED">
        <w:rPr>
          <w:rFonts w:ascii="Aptos" w:eastAsia="Aptos" w:hAnsi="Aptos" w:cs="Aptos"/>
          <w:b/>
          <w:bCs/>
          <w:color w:val="333333"/>
        </w:rPr>
        <w:t>__________________________________________________________________________________________</w:t>
      </w:r>
    </w:p>
    <w:p w14:paraId="5E7147BE" w14:textId="380371ED" w:rsidR="00F465C0" w:rsidRPr="0074009A" w:rsidRDefault="0074009A">
      <w:r w:rsidRPr="0074009A">
        <w:br w:type="page"/>
      </w:r>
    </w:p>
    <w:p w14:paraId="1E2623B9" w14:textId="7806DF83" w:rsidR="00F465C0" w:rsidRDefault="00B5645F" w:rsidP="6C327DF9">
      <w:pPr>
        <w:pStyle w:val="Heading2"/>
        <w:rPr>
          <w:rFonts w:asciiTheme="minorHAnsi" w:hAnsiTheme="minorHAnsi"/>
        </w:rPr>
      </w:pPr>
      <w:bookmarkStart w:id="19" w:name="_Toc1420168459"/>
      <w:bookmarkStart w:id="20" w:name="_Toc1220887111"/>
      <w:bookmarkStart w:id="21" w:name="_Toc165385577"/>
      <w:r>
        <w:rPr>
          <w:rFonts w:asciiTheme="minorHAnsi" w:hAnsiTheme="minorHAnsi"/>
        </w:rPr>
        <w:lastRenderedPageBreak/>
        <w:t>9</w:t>
      </w:r>
      <w:r w:rsidR="3A6A20C9" w:rsidRPr="0074009A">
        <w:rPr>
          <w:rFonts w:asciiTheme="minorHAnsi" w:hAnsiTheme="minorHAnsi"/>
        </w:rPr>
        <w:t xml:space="preserve">: </w:t>
      </w:r>
      <w:r w:rsidR="00D53412">
        <w:rPr>
          <w:rFonts w:asciiTheme="minorHAnsi" w:hAnsiTheme="minorHAnsi"/>
        </w:rPr>
        <w:t>Grant Award Proposed Budgets</w:t>
      </w:r>
      <w:r w:rsidR="3A6A20C9" w:rsidRPr="0074009A">
        <w:rPr>
          <w:rFonts w:asciiTheme="minorHAnsi" w:hAnsiTheme="minorHAnsi"/>
        </w:rPr>
        <w:t xml:space="preserve"> - </w:t>
      </w:r>
      <w:bookmarkEnd w:id="19"/>
      <w:bookmarkEnd w:id="20"/>
      <w:r w:rsidR="00D53412">
        <w:rPr>
          <w:rFonts w:asciiTheme="minorHAnsi" w:hAnsiTheme="minorHAnsi"/>
        </w:rPr>
        <w:t>Scored</w:t>
      </w:r>
      <w:bookmarkEnd w:id="21"/>
    </w:p>
    <w:p w14:paraId="6FEDF657" w14:textId="77777777" w:rsidR="00D53412" w:rsidRPr="00D53412" w:rsidRDefault="00D53412">
      <w:pPr>
        <w:rPr>
          <w:rFonts w:ascii="Aptos" w:hAnsi="Aptos" w:cs="Helvetica"/>
          <w:b/>
          <w:bCs/>
          <w:shd w:val="clear" w:color="auto" w:fill="FFFFFF"/>
        </w:rPr>
      </w:pPr>
      <w:r w:rsidRPr="00D53412">
        <w:rPr>
          <w:rFonts w:ascii="Aptos" w:hAnsi="Aptos" w:cs="Helvetica"/>
          <w:b/>
          <w:bCs/>
          <w:shd w:val="clear" w:color="auto" w:fill="FFFFFF"/>
        </w:rPr>
        <w:t>Grant Award Total Budget: must show how the grant award will be used to pay for eligible expenses. Your budget total must equal the grant award amount previously selected ($15,000 or $30,000).</w:t>
      </w:r>
    </w:p>
    <w:p w14:paraId="30185A0F" w14:textId="6305FF7F" w:rsidR="1AA5ACED" w:rsidRPr="00A0098C" w:rsidRDefault="00D53412" w:rsidP="1AA5ACED">
      <w:pPr>
        <w:rPr>
          <w:rFonts w:ascii="Aptos" w:hAnsi="Aptos"/>
        </w:rPr>
      </w:pPr>
      <w:r w:rsidRPr="1AA5ACED">
        <w:rPr>
          <w:rFonts w:ascii="Aptos" w:hAnsi="Aptos"/>
        </w:rPr>
        <w:t>Grant Award Total Budget: at least 51% of expenses must be spent within the 10 City of Austin Council Districts.</w:t>
      </w:r>
    </w:p>
    <w:tbl>
      <w:tblPr>
        <w:tblW w:w="10075" w:type="dxa"/>
        <w:tblLayout w:type="fixed"/>
        <w:tblLook w:val="06A0" w:firstRow="1" w:lastRow="0" w:firstColumn="1" w:lastColumn="0" w:noHBand="1" w:noVBand="1"/>
      </w:tblPr>
      <w:tblGrid>
        <w:gridCol w:w="3503"/>
        <w:gridCol w:w="2022"/>
        <w:gridCol w:w="4550"/>
      </w:tblGrid>
      <w:tr w:rsidR="00A0098C" w14:paraId="1A3EADEC" w14:textId="77777777" w:rsidTr="00A0098C">
        <w:trPr>
          <w:trHeight w:val="245"/>
        </w:trPr>
        <w:tc>
          <w:tcPr>
            <w:tcW w:w="3503" w:type="dxa"/>
            <w:tcBorders>
              <w:top w:val="single" w:sz="4" w:space="0" w:color="auto"/>
              <w:left w:val="single" w:sz="4" w:space="0" w:color="auto"/>
              <w:bottom w:val="single" w:sz="4" w:space="0" w:color="auto"/>
              <w:right w:val="single" w:sz="4" w:space="0" w:color="auto"/>
            </w:tcBorders>
            <w:shd w:val="clear" w:color="auto" w:fill="E8E8E8" w:themeFill="background2"/>
            <w:tcMar>
              <w:top w:w="15" w:type="dxa"/>
              <w:left w:w="15" w:type="dxa"/>
              <w:right w:w="15" w:type="dxa"/>
            </w:tcMar>
            <w:vAlign w:val="center"/>
          </w:tcPr>
          <w:p w14:paraId="1FF70425" w14:textId="77777777" w:rsidR="00A0098C" w:rsidRDefault="00A0098C" w:rsidP="00F44256">
            <w:pPr>
              <w:spacing w:after="0"/>
            </w:pPr>
            <w:r w:rsidRPr="1AA5ACED">
              <w:rPr>
                <w:rFonts w:ascii="Aptos Narrow" w:eastAsia="Aptos Narrow" w:hAnsi="Aptos Narrow" w:cs="Aptos Narrow"/>
                <w:b/>
                <w:bCs/>
                <w:color w:val="000000" w:themeColor="text1"/>
              </w:rPr>
              <w:t>Expense Categories</w:t>
            </w:r>
          </w:p>
        </w:tc>
        <w:tc>
          <w:tcPr>
            <w:tcW w:w="2022" w:type="dxa"/>
            <w:tcBorders>
              <w:top w:val="single" w:sz="4" w:space="0" w:color="auto"/>
              <w:left w:val="single" w:sz="4" w:space="0" w:color="auto"/>
              <w:bottom w:val="single" w:sz="4" w:space="0" w:color="auto"/>
              <w:right w:val="single" w:sz="4" w:space="0" w:color="auto"/>
            </w:tcBorders>
            <w:shd w:val="clear" w:color="auto" w:fill="E8E8E8" w:themeFill="background2"/>
            <w:tcMar>
              <w:top w:w="15" w:type="dxa"/>
              <w:left w:w="15" w:type="dxa"/>
              <w:right w:w="15" w:type="dxa"/>
            </w:tcMar>
            <w:vAlign w:val="center"/>
          </w:tcPr>
          <w:p w14:paraId="6266BB75" w14:textId="77777777" w:rsidR="00A0098C" w:rsidRDefault="00A0098C" w:rsidP="00F44256">
            <w:pPr>
              <w:spacing w:after="0"/>
              <w:jc w:val="center"/>
            </w:pPr>
            <w:r w:rsidRPr="1AA5ACED">
              <w:rPr>
                <w:rFonts w:ascii="Aptos Narrow" w:eastAsia="Aptos Narrow" w:hAnsi="Aptos Narrow" w:cs="Aptos Narrow"/>
                <w:b/>
                <w:bCs/>
                <w:color w:val="000000" w:themeColor="text1"/>
              </w:rPr>
              <w:t>Amount Paid by Grant Award</w:t>
            </w:r>
          </w:p>
        </w:tc>
        <w:tc>
          <w:tcPr>
            <w:tcW w:w="4550" w:type="dxa"/>
            <w:tcBorders>
              <w:top w:val="single" w:sz="4" w:space="0" w:color="auto"/>
              <w:left w:val="single" w:sz="4" w:space="0" w:color="auto"/>
              <w:bottom w:val="single" w:sz="4" w:space="0" w:color="auto"/>
              <w:right w:val="single" w:sz="4" w:space="0" w:color="auto"/>
            </w:tcBorders>
            <w:shd w:val="clear" w:color="auto" w:fill="E8E8E8" w:themeFill="background2"/>
            <w:tcMar>
              <w:top w:w="15" w:type="dxa"/>
              <w:left w:w="15" w:type="dxa"/>
              <w:right w:w="15" w:type="dxa"/>
            </w:tcMar>
            <w:vAlign w:val="center"/>
          </w:tcPr>
          <w:p w14:paraId="1A32644D" w14:textId="77777777" w:rsidR="00A0098C" w:rsidRDefault="00A0098C" w:rsidP="00F44256">
            <w:pPr>
              <w:spacing w:after="0"/>
              <w:jc w:val="center"/>
            </w:pPr>
            <w:r w:rsidRPr="1AA5ACED">
              <w:rPr>
                <w:rFonts w:ascii="Aptos Narrow" w:eastAsia="Aptos Narrow" w:hAnsi="Aptos Narrow" w:cs="Aptos Narrow"/>
                <w:b/>
                <w:bCs/>
                <w:color w:val="000000" w:themeColor="text1"/>
              </w:rPr>
              <w:t>Description of Proposed Expenses</w:t>
            </w:r>
          </w:p>
        </w:tc>
      </w:tr>
      <w:tr w:rsidR="00A0098C" w14:paraId="4090E2AD" w14:textId="77777777" w:rsidTr="00A0098C">
        <w:trPr>
          <w:trHeight w:val="650"/>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A3094D" w14:textId="77777777" w:rsidR="00A0098C" w:rsidRDefault="00A0098C" w:rsidP="00F44256">
            <w:pPr>
              <w:spacing w:after="0"/>
            </w:pPr>
            <w:r w:rsidRPr="1AA5ACED">
              <w:rPr>
                <w:rFonts w:ascii="Calibri" w:eastAsia="Calibri" w:hAnsi="Calibri" w:cs="Calibri"/>
                <w:color w:val="282828"/>
              </w:rPr>
              <w:t>Commercial Rent - Live Music Venues</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A8D59F"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7F7F8" w14:textId="77777777" w:rsidR="00A0098C" w:rsidRDefault="00A0098C" w:rsidP="00F44256"/>
        </w:tc>
      </w:tr>
      <w:tr w:rsidR="00A0098C" w14:paraId="2A63A3E8" w14:textId="77777777" w:rsidTr="00A0098C">
        <w:trPr>
          <w:trHeight w:val="245"/>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54CAD0" w14:textId="77777777" w:rsidR="00A0098C" w:rsidRDefault="00A0098C" w:rsidP="00F44256">
            <w:pPr>
              <w:spacing w:after="0"/>
            </w:pPr>
            <w:r w:rsidRPr="1AA5ACED">
              <w:rPr>
                <w:rFonts w:ascii="Calibri" w:eastAsia="Calibri" w:hAnsi="Calibri" w:cs="Calibri"/>
                <w:color w:val="282828"/>
              </w:rPr>
              <w:t>Compensation - Contractors</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F5375E"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5A1EFC" w14:textId="77777777" w:rsidR="00A0098C" w:rsidRDefault="00A0098C" w:rsidP="00F44256"/>
        </w:tc>
      </w:tr>
      <w:tr w:rsidR="00A0098C" w14:paraId="67FC85AA" w14:textId="77777777" w:rsidTr="00A0098C">
        <w:trPr>
          <w:trHeight w:val="245"/>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93C682" w14:textId="77777777" w:rsidR="00A0098C" w:rsidRDefault="00A0098C" w:rsidP="00F44256">
            <w:pPr>
              <w:spacing w:after="0"/>
            </w:pPr>
            <w:r w:rsidRPr="1AA5ACED">
              <w:rPr>
                <w:rFonts w:ascii="Calibri" w:eastAsia="Calibri" w:hAnsi="Calibri" w:cs="Calibri"/>
                <w:color w:val="282828"/>
              </w:rPr>
              <w:t>Compensation - Employee Salaries</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335126"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BD1C88" w14:textId="77777777" w:rsidR="00A0098C" w:rsidRDefault="00A0098C" w:rsidP="00F44256"/>
        </w:tc>
      </w:tr>
      <w:tr w:rsidR="00A0098C" w14:paraId="08B0D23A" w14:textId="77777777" w:rsidTr="00A0098C">
        <w:trPr>
          <w:trHeight w:val="650"/>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A0B920" w14:textId="77777777" w:rsidR="00A0098C" w:rsidRDefault="00A0098C" w:rsidP="00F44256">
            <w:pPr>
              <w:spacing w:after="0"/>
              <w:rPr>
                <w:rFonts w:ascii="Calibri" w:eastAsia="Calibri" w:hAnsi="Calibri" w:cs="Calibri"/>
                <w:color w:val="000000" w:themeColor="text1"/>
              </w:rPr>
            </w:pPr>
            <w:r w:rsidRPr="1AA5ACED">
              <w:rPr>
                <w:rFonts w:ascii="Calibri" w:eastAsia="Calibri" w:hAnsi="Calibri" w:cs="Calibri"/>
                <w:color w:val="000000" w:themeColor="text1"/>
              </w:rPr>
              <w:t>Insurance - Live Music Venues General Liability</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EAEFD1"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FF140B" w14:textId="77777777" w:rsidR="00A0098C" w:rsidRDefault="00A0098C" w:rsidP="00F44256"/>
        </w:tc>
      </w:tr>
      <w:tr w:rsidR="00A0098C" w14:paraId="45D0E842" w14:textId="77777777" w:rsidTr="00A0098C">
        <w:trPr>
          <w:trHeight w:val="650"/>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7DA196" w14:textId="77777777" w:rsidR="00A0098C" w:rsidRDefault="00A0098C" w:rsidP="00F44256">
            <w:pPr>
              <w:spacing w:after="0"/>
            </w:pPr>
            <w:r w:rsidRPr="1AA5ACED">
              <w:rPr>
                <w:rFonts w:ascii="Calibri" w:eastAsia="Calibri" w:hAnsi="Calibri" w:cs="Calibri"/>
                <w:color w:val="000000" w:themeColor="text1"/>
              </w:rPr>
              <w:t>Insurance - Musicians &amp; Promoters Event Insurance</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ACB8E8"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3E65B8" w14:textId="77777777" w:rsidR="00A0098C" w:rsidRDefault="00A0098C" w:rsidP="00F44256"/>
        </w:tc>
      </w:tr>
      <w:tr w:rsidR="00A0098C" w14:paraId="42671D8D" w14:textId="77777777" w:rsidTr="00A0098C">
        <w:trPr>
          <w:trHeight w:val="650"/>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6B1074" w14:textId="77777777" w:rsidR="00A0098C" w:rsidRDefault="00A0098C" w:rsidP="00F44256">
            <w:pPr>
              <w:spacing w:after="0"/>
            </w:pPr>
            <w:r w:rsidRPr="1AA5ACED">
              <w:rPr>
                <w:rFonts w:ascii="Calibri" w:eastAsia="Calibri" w:hAnsi="Calibri" w:cs="Calibri"/>
                <w:color w:val="282828"/>
              </w:rPr>
              <w:t>Lodging and Travel for Visiting Artists</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63223B"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252773" w14:textId="77777777" w:rsidR="00A0098C" w:rsidRDefault="00A0098C" w:rsidP="00F44256"/>
        </w:tc>
      </w:tr>
      <w:tr w:rsidR="00A0098C" w14:paraId="7655E8FF" w14:textId="77777777" w:rsidTr="00A0098C">
        <w:trPr>
          <w:trHeight w:val="245"/>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E57B99" w14:textId="77777777" w:rsidR="00A0098C" w:rsidRDefault="00A0098C" w:rsidP="00F44256">
            <w:pPr>
              <w:spacing w:after="0"/>
            </w:pPr>
            <w:r w:rsidRPr="1AA5ACED">
              <w:rPr>
                <w:rFonts w:ascii="Calibri" w:eastAsia="Calibri" w:hAnsi="Calibri" w:cs="Calibri"/>
                <w:color w:val="282828"/>
              </w:rPr>
              <w:t>Performance Fees / Guarantees</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C35A19"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644FCA" w14:textId="77777777" w:rsidR="00A0098C" w:rsidRDefault="00A0098C" w:rsidP="00F44256"/>
        </w:tc>
      </w:tr>
      <w:tr w:rsidR="00A0098C" w14:paraId="502C5880" w14:textId="77777777" w:rsidTr="00A0098C">
        <w:trPr>
          <w:trHeight w:val="245"/>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D87F23" w14:textId="77777777" w:rsidR="00A0098C" w:rsidRDefault="00A0098C" w:rsidP="00F44256">
            <w:pPr>
              <w:spacing w:after="0"/>
            </w:pPr>
            <w:r w:rsidRPr="1AA5ACED">
              <w:rPr>
                <w:rFonts w:ascii="Calibri" w:eastAsia="Calibri" w:hAnsi="Calibri" w:cs="Calibri"/>
                <w:color w:val="000000" w:themeColor="text1"/>
              </w:rPr>
              <w:t>Stage, Lighting, and Sound Rental</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924F57"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FA661D" w14:textId="77777777" w:rsidR="00A0098C" w:rsidRDefault="00A0098C" w:rsidP="00F44256"/>
        </w:tc>
      </w:tr>
      <w:tr w:rsidR="00A0098C" w14:paraId="77F6B217" w14:textId="77777777" w:rsidTr="00A0098C">
        <w:trPr>
          <w:trHeight w:val="798"/>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4C0AFA" w14:textId="77777777" w:rsidR="00A0098C" w:rsidRDefault="00A0098C" w:rsidP="00F44256">
            <w:pPr>
              <w:spacing w:after="0"/>
            </w:pPr>
            <w:r w:rsidRPr="1AA5ACED">
              <w:rPr>
                <w:rFonts w:ascii="Calibri" w:eastAsia="Calibri" w:hAnsi="Calibri" w:cs="Calibri"/>
                <w:color w:val="282828"/>
              </w:rPr>
              <w:t>Studio and Video Production Rental, excluding Capital Expenditures (see “Ineligible Expenses)</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E08EB"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B8C8A9" w14:textId="77777777" w:rsidR="00A0098C" w:rsidRDefault="00A0098C" w:rsidP="00F44256"/>
        </w:tc>
      </w:tr>
      <w:tr w:rsidR="00A0098C" w14:paraId="0FBF6284" w14:textId="77777777" w:rsidTr="00A0098C">
        <w:trPr>
          <w:trHeight w:val="245"/>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1B0D1F" w14:textId="77777777" w:rsidR="00A0098C" w:rsidRDefault="00A0098C" w:rsidP="00F44256">
            <w:pPr>
              <w:spacing w:after="0"/>
            </w:pPr>
            <w:r w:rsidRPr="1AA5ACED">
              <w:rPr>
                <w:rFonts w:ascii="Calibri" w:eastAsia="Calibri" w:hAnsi="Calibri" w:cs="Calibri"/>
                <w:color w:val="282828"/>
              </w:rPr>
              <w:t>Supplies</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D34655"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E368D" w14:textId="77777777" w:rsidR="00A0098C" w:rsidRDefault="00A0098C" w:rsidP="00F44256"/>
        </w:tc>
      </w:tr>
      <w:tr w:rsidR="00A0098C" w14:paraId="62F14021" w14:textId="77777777" w:rsidTr="00A0098C">
        <w:trPr>
          <w:trHeight w:val="245"/>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332AA2" w14:textId="77777777" w:rsidR="00A0098C" w:rsidRDefault="00A0098C" w:rsidP="00F44256">
            <w:pPr>
              <w:spacing w:after="0"/>
            </w:pPr>
            <w:r w:rsidRPr="1AA5ACED">
              <w:rPr>
                <w:rFonts w:ascii="Calibri" w:eastAsia="Calibri" w:hAnsi="Calibri" w:cs="Calibri"/>
                <w:color w:val="282828"/>
              </w:rPr>
              <w:t xml:space="preserve">Telephone / Internet  </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F76A09"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ABA54C" w14:textId="77777777" w:rsidR="00A0098C" w:rsidRDefault="00A0098C" w:rsidP="00F44256"/>
        </w:tc>
      </w:tr>
      <w:tr w:rsidR="00A0098C" w14:paraId="5D120AAB" w14:textId="77777777" w:rsidTr="00A0098C">
        <w:trPr>
          <w:trHeight w:val="650"/>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3624ED" w14:textId="77777777" w:rsidR="00A0098C" w:rsidRDefault="00A0098C" w:rsidP="00F44256">
            <w:pPr>
              <w:spacing w:after="0"/>
            </w:pPr>
            <w:r w:rsidRPr="1AA5ACED">
              <w:rPr>
                <w:rFonts w:ascii="Calibri" w:eastAsia="Calibri" w:hAnsi="Calibri" w:cs="Calibri"/>
                <w:color w:val="000000" w:themeColor="text1"/>
              </w:rPr>
              <w:t>Tourism Marketing (amount must equal the "Tourism Marketing Plan" total)</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338A5E"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4FEBB2" w14:textId="77777777" w:rsidR="00A0098C" w:rsidRDefault="00A0098C" w:rsidP="00F44256"/>
        </w:tc>
      </w:tr>
      <w:tr w:rsidR="00A0098C" w14:paraId="2F88DB0A" w14:textId="77777777" w:rsidTr="00A0098C">
        <w:trPr>
          <w:trHeight w:val="245"/>
        </w:trPr>
        <w:tc>
          <w:tcPr>
            <w:tcW w:w="35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301764" w14:textId="77777777" w:rsidR="00A0098C" w:rsidRDefault="00A0098C" w:rsidP="00F44256">
            <w:pPr>
              <w:spacing w:after="0"/>
            </w:pPr>
            <w:r w:rsidRPr="1AA5ACED">
              <w:rPr>
                <w:rFonts w:ascii="Calibri" w:eastAsia="Calibri" w:hAnsi="Calibri" w:cs="Calibri"/>
                <w:color w:val="000000" w:themeColor="text1"/>
              </w:rPr>
              <w:t>Venue Rental (Public Events Only)</w:t>
            </w:r>
          </w:p>
        </w:tc>
        <w:tc>
          <w:tcPr>
            <w:tcW w:w="20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FE25EF" w14:textId="77777777" w:rsidR="00A0098C" w:rsidRDefault="00A0098C" w:rsidP="00F44256"/>
        </w:tc>
        <w:tc>
          <w:tcPr>
            <w:tcW w:w="4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01E3B1" w14:textId="77777777" w:rsidR="00A0098C" w:rsidRDefault="00A0098C" w:rsidP="00F44256"/>
        </w:tc>
      </w:tr>
      <w:tr w:rsidR="00A0098C" w14:paraId="2CC72E47" w14:textId="77777777" w:rsidTr="00A0098C">
        <w:trPr>
          <w:trHeight w:val="245"/>
        </w:trPr>
        <w:tc>
          <w:tcPr>
            <w:tcW w:w="3503" w:type="dxa"/>
            <w:tcBorders>
              <w:top w:val="single" w:sz="4" w:space="0" w:color="auto"/>
              <w:left w:val="single" w:sz="4" w:space="0" w:color="auto"/>
              <w:bottom w:val="single" w:sz="4" w:space="0" w:color="auto"/>
              <w:right w:val="single" w:sz="4" w:space="0" w:color="auto"/>
            </w:tcBorders>
            <w:shd w:val="clear" w:color="auto" w:fill="E8E8E8" w:themeFill="background2"/>
            <w:tcMar>
              <w:top w:w="15" w:type="dxa"/>
              <w:left w:w="15" w:type="dxa"/>
              <w:right w:w="15" w:type="dxa"/>
            </w:tcMar>
            <w:vAlign w:val="center"/>
          </w:tcPr>
          <w:p w14:paraId="3047CB07" w14:textId="77777777" w:rsidR="00A0098C" w:rsidRDefault="00A0098C" w:rsidP="00F44256">
            <w:pPr>
              <w:spacing w:after="0"/>
            </w:pPr>
            <w:r w:rsidRPr="1AA5ACED">
              <w:rPr>
                <w:rFonts w:ascii="Aptos Narrow" w:eastAsia="Aptos Narrow" w:hAnsi="Aptos Narrow" w:cs="Aptos Narrow"/>
                <w:b/>
                <w:bCs/>
                <w:color w:val="000000" w:themeColor="text1"/>
                <w:sz w:val="22"/>
                <w:szCs w:val="22"/>
              </w:rPr>
              <w:t>TOTAL</w:t>
            </w:r>
          </w:p>
        </w:tc>
        <w:tc>
          <w:tcPr>
            <w:tcW w:w="2022" w:type="dxa"/>
            <w:tcBorders>
              <w:top w:val="single" w:sz="4" w:space="0" w:color="auto"/>
              <w:left w:val="single" w:sz="4" w:space="0" w:color="auto"/>
              <w:bottom w:val="single" w:sz="4" w:space="0" w:color="auto"/>
              <w:right w:val="single" w:sz="4" w:space="0" w:color="auto"/>
            </w:tcBorders>
            <w:shd w:val="clear" w:color="auto" w:fill="E8E8E8" w:themeFill="background2"/>
            <w:tcMar>
              <w:top w:w="15" w:type="dxa"/>
              <w:left w:w="15" w:type="dxa"/>
              <w:right w:w="15" w:type="dxa"/>
            </w:tcMar>
            <w:vAlign w:val="center"/>
          </w:tcPr>
          <w:p w14:paraId="4D448E74" w14:textId="77777777" w:rsidR="00A0098C" w:rsidRDefault="00A0098C" w:rsidP="00F44256">
            <w:pPr>
              <w:spacing w:after="0"/>
            </w:pPr>
            <w:r w:rsidRPr="1AA5ACED">
              <w:rPr>
                <w:rFonts w:ascii="Aptos Narrow" w:eastAsia="Aptos Narrow" w:hAnsi="Aptos Narrow" w:cs="Aptos Narrow"/>
                <w:b/>
                <w:bCs/>
                <w:color w:val="000000" w:themeColor="text1"/>
                <w:sz w:val="22"/>
                <w:szCs w:val="22"/>
              </w:rPr>
              <w:t>0.00</w:t>
            </w:r>
          </w:p>
        </w:tc>
        <w:tc>
          <w:tcPr>
            <w:tcW w:w="4550" w:type="dxa"/>
            <w:tcBorders>
              <w:top w:val="single" w:sz="4" w:space="0" w:color="auto"/>
              <w:left w:val="single" w:sz="4" w:space="0" w:color="auto"/>
              <w:bottom w:val="single" w:sz="4" w:space="0" w:color="auto"/>
              <w:right w:val="single" w:sz="4" w:space="0" w:color="auto"/>
            </w:tcBorders>
            <w:shd w:val="clear" w:color="auto" w:fill="E8E8E8" w:themeFill="background2"/>
            <w:tcMar>
              <w:top w:w="15" w:type="dxa"/>
              <w:left w:w="15" w:type="dxa"/>
              <w:right w:w="15" w:type="dxa"/>
            </w:tcMar>
            <w:vAlign w:val="center"/>
          </w:tcPr>
          <w:p w14:paraId="5A19D9D9" w14:textId="77777777" w:rsidR="00A0098C" w:rsidRDefault="00A0098C" w:rsidP="00F44256">
            <w:pPr>
              <w:spacing w:after="0"/>
              <w:rPr>
                <w:rFonts w:ascii="Aptos Narrow" w:eastAsia="Aptos Narrow" w:hAnsi="Aptos Narrow" w:cs="Aptos Narrow"/>
                <w:color w:val="000000" w:themeColor="text1"/>
                <w:sz w:val="22"/>
                <w:szCs w:val="22"/>
              </w:rPr>
            </w:pPr>
          </w:p>
        </w:tc>
      </w:tr>
    </w:tbl>
    <w:p w14:paraId="30C004D8" w14:textId="10C4F063" w:rsidR="1AA5ACED" w:rsidRDefault="1AA5ACED">
      <w:r>
        <w:br w:type="page"/>
      </w:r>
    </w:p>
    <w:p w14:paraId="555E8050" w14:textId="77777777" w:rsidR="00D53412" w:rsidRPr="00D53412" w:rsidRDefault="00D53412">
      <w:pPr>
        <w:rPr>
          <w:rFonts w:ascii="Aptos" w:hAnsi="Aptos" w:cs="Helvetica"/>
          <w:b/>
          <w:bCs/>
          <w:shd w:val="clear" w:color="auto" w:fill="FFFFFF"/>
        </w:rPr>
      </w:pPr>
      <w:r w:rsidRPr="00D53412">
        <w:rPr>
          <w:rFonts w:ascii="Aptos" w:hAnsi="Aptos" w:cs="Helvetica"/>
          <w:b/>
          <w:bCs/>
          <w:shd w:val="clear" w:color="auto" w:fill="FFFFFF"/>
        </w:rPr>
        <w:lastRenderedPageBreak/>
        <w:t>Marketing Plan: should include paid and unpaid strategies for how the applicant will market and promote the grant-funded activities, if awarded, to local audiences, tourists, and convention delegates.</w:t>
      </w:r>
    </w:p>
    <w:p w14:paraId="54E4E182" w14:textId="7E754719" w:rsidR="6C327DF9" w:rsidRPr="00D53412" w:rsidRDefault="00D53412" w:rsidP="6C327DF9">
      <w:r w:rsidRPr="1AA5ACED">
        <w:rPr>
          <w:rFonts w:ascii="Aptos" w:hAnsi="Aptos"/>
        </w:rPr>
        <w:t>Your total marketing budget should be the same in both the marketing table and the budget table</w:t>
      </w:r>
    </w:p>
    <w:tbl>
      <w:tblPr>
        <w:tblW w:w="0" w:type="auto"/>
        <w:tblLayout w:type="fixed"/>
        <w:tblLook w:val="06A0" w:firstRow="1" w:lastRow="0" w:firstColumn="1" w:lastColumn="0" w:noHBand="1" w:noVBand="1"/>
      </w:tblPr>
      <w:tblGrid>
        <w:gridCol w:w="5766"/>
        <w:gridCol w:w="2205"/>
        <w:gridCol w:w="2109"/>
      </w:tblGrid>
      <w:tr w:rsidR="1AA5ACED" w14:paraId="0F948D9F"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shd w:val="clear" w:color="auto" w:fill="E8E8E8" w:themeFill="background2"/>
            <w:tcMar>
              <w:top w:w="15" w:type="dxa"/>
              <w:left w:w="15" w:type="dxa"/>
              <w:right w:w="15" w:type="dxa"/>
            </w:tcMar>
            <w:vAlign w:val="center"/>
          </w:tcPr>
          <w:p w14:paraId="481B96D9" w14:textId="3F4CA4E4"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 xml:space="preserve">ONLINE CAMPAIGNS (list by type, </w:t>
            </w:r>
            <w:proofErr w:type="spellStart"/>
            <w:r w:rsidRPr="1AA5ACED">
              <w:rPr>
                <w:rFonts w:ascii="Aptos Narrow" w:eastAsia="Aptos Narrow" w:hAnsi="Aptos Narrow" w:cs="Aptos Narrow"/>
                <w:b/>
                <w:bCs/>
                <w:color w:val="000000" w:themeColor="text1"/>
                <w:sz w:val="22"/>
                <w:szCs w:val="22"/>
              </w:rPr>
              <w:t>eg.</w:t>
            </w:r>
            <w:proofErr w:type="spellEnd"/>
            <w:r w:rsidRPr="1AA5ACED">
              <w:rPr>
                <w:rFonts w:ascii="Aptos Narrow" w:eastAsia="Aptos Narrow" w:hAnsi="Aptos Narrow" w:cs="Aptos Narrow"/>
                <w:b/>
                <w:bCs/>
                <w:color w:val="000000" w:themeColor="text1"/>
                <w:sz w:val="22"/>
                <w:szCs w:val="22"/>
              </w:rPr>
              <w:t xml:space="preserve"> '</w:t>
            </w:r>
            <w:proofErr w:type="gramStart"/>
            <w:r w:rsidRPr="1AA5ACED">
              <w:rPr>
                <w:rFonts w:ascii="Aptos Narrow" w:eastAsia="Aptos Narrow" w:hAnsi="Aptos Narrow" w:cs="Aptos Narrow"/>
                <w:b/>
                <w:bCs/>
                <w:color w:val="000000" w:themeColor="text1"/>
                <w:sz w:val="22"/>
                <w:szCs w:val="22"/>
              </w:rPr>
              <w:t>paid</w:t>
            </w:r>
            <w:proofErr w:type="gramEnd"/>
            <w:r w:rsidRPr="1AA5ACED">
              <w:rPr>
                <w:rFonts w:ascii="Aptos Narrow" w:eastAsia="Aptos Narrow" w:hAnsi="Aptos Narrow" w:cs="Aptos Narrow"/>
                <w:b/>
                <w:bCs/>
                <w:color w:val="000000" w:themeColor="text1"/>
                <w:sz w:val="22"/>
                <w:szCs w:val="22"/>
              </w:rPr>
              <w:t xml:space="preserve"> ads')</w:t>
            </w: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81106B4" w14:textId="645248E3" w:rsidR="1AA5ACED" w:rsidRDefault="1AA5ACED" w:rsidP="1AA5ACED">
            <w:pPr>
              <w:spacing w:after="0"/>
              <w:jc w:val="center"/>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Tourism Market Location</w:t>
            </w: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118EFFD" w14:textId="127F8C2C" w:rsidR="1AA5ACED" w:rsidRDefault="1AA5ACED" w:rsidP="1AA5ACED">
            <w:pPr>
              <w:spacing w:after="0"/>
              <w:jc w:val="center"/>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Estimated Total Budget</w:t>
            </w:r>
          </w:p>
        </w:tc>
      </w:tr>
      <w:tr w:rsidR="1AA5ACED" w14:paraId="21D279E6"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A6D64B0" w14:textId="0CDF3246"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5CF87B5B" w14:textId="22738F00"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77B6B2E1" w14:textId="11F8A3CF" w:rsidR="1AA5ACED" w:rsidRDefault="1AA5ACED" w:rsidP="1AA5ACED">
            <w:pPr>
              <w:rPr>
                <w:rFonts w:ascii="Aptos" w:eastAsia="Aptos" w:hAnsi="Aptos" w:cs="Aptos"/>
                <w:color w:val="000000" w:themeColor="text1"/>
              </w:rPr>
            </w:pPr>
          </w:p>
        </w:tc>
      </w:tr>
      <w:tr w:rsidR="1AA5ACED" w14:paraId="759FACB7"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0AC2793" w14:textId="50F6B6C5"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7BE0B954" w14:textId="57A8F109"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4D77BDD8" w14:textId="64DB3DD9" w:rsidR="1AA5ACED" w:rsidRDefault="1AA5ACED" w:rsidP="1AA5ACED">
            <w:pPr>
              <w:rPr>
                <w:rFonts w:ascii="Aptos" w:eastAsia="Aptos" w:hAnsi="Aptos" w:cs="Aptos"/>
                <w:color w:val="000000" w:themeColor="text1"/>
              </w:rPr>
            </w:pPr>
          </w:p>
        </w:tc>
      </w:tr>
      <w:tr w:rsidR="1AA5ACED" w14:paraId="221C05ED" w14:textId="77777777" w:rsidTr="1AA5ACED">
        <w:trPr>
          <w:trHeight w:val="36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C17D4BE" w14:textId="43E2DEF4"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0E32D52C" w14:textId="67529DC6"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AAFB966" w14:textId="2DC340AC" w:rsidR="1AA5ACED" w:rsidRDefault="1AA5ACED" w:rsidP="1AA5ACED">
            <w:pPr>
              <w:rPr>
                <w:rFonts w:ascii="Aptos" w:eastAsia="Aptos" w:hAnsi="Aptos" w:cs="Aptos"/>
                <w:color w:val="000000" w:themeColor="text1"/>
              </w:rPr>
            </w:pPr>
          </w:p>
        </w:tc>
      </w:tr>
      <w:tr w:rsidR="1AA5ACED" w14:paraId="3BD433D9" w14:textId="77777777" w:rsidTr="1AA5ACED">
        <w:trPr>
          <w:trHeight w:val="33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5521AA8E" w14:textId="281D0A52"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13A9C971" w14:textId="6BE151BE"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B6C15BB" w14:textId="6F9E5CFD" w:rsidR="1AA5ACED" w:rsidRDefault="1AA5ACED" w:rsidP="1AA5ACED">
            <w:pPr>
              <w:rPr>
                <w:rFonts w:ascii="Aptos" w:eastAsia="Aptos" w:hAnsi="Aptos" w:cs="Aptos"/>
                <w:color w:val="000000" w:themeColor="text1"/>
              </w:rPr>
            </w:pPr>
          </w:p>
        </w:tc>
      </w:tr>
      <w:tr w:rsidR="1AA5ACED" w14:paraId="16D95CBB"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shd w:val="clear" w:color="auto" w:fill="E8E8E8" w:themeFill="background2"/>
            <w:tcMar>
              <w:top w:w="15" w:type="dxa"/>
              <w:left w:w="15" w:type="dxa"/>
              <w:right w:w="15" w:type="dxa"/>
            </w:tcMar>
            <w:vAlign w:val="center"/>
          </w:tcPr>
          <w:p w14:paraId="26B753C5" w14:textId="10388970"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PRINT ADS (list by target publication)</w:t>
            </w: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10CE052" w14:textId="6531D3ED" w:rsidR="1AA5ACED" w:rsidRDefault="1AA5ACED" w:rsidP="1AA5ACED">
            <w:pPr>
              <w:spacing w:after="0"/>
              <w:jc w:val="center"/>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Tourism Market Location</w:t>
            </w: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B29943A" w14:textId="78BA74D6" w:rsidR="1AA5ACED" w:rsidRDefault="1AA5ACED" w:rsidP="1AA5ACED">
            <w:pPr>
              <w:spacing w:after="0"/>
              <w:jc w:val="center"/>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Estimated Total Budget</w:t>
            </w:r>
          </w:p>
        </w:tc>
      </w:tr>
      <w:tr w:rsidR="1AA5ACED" w14:paraId="31751AB0"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4A554AC6" w14:textId="11A1C1A7"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51E6677" w14:textId="71638A2A"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4AF822E8" w14:textId="394C23E5" w:rsidR="1AA5ACED" w:rsidRDefault="1AA5ACED" w:rsidP="1AA5ACED">
            <w:pPr>
              <w:rPr>
                <w:rFonts w:ascii="Aptos" w:eastAsia="Aptos" w:hAnsi="Aptos" w:cs="Aptos"/>
                <w:color w:val="000000" w:themeColor="text1"/>
              </w:rPr>
            </w:pPr>
          </w:p>
        </w:tc>
      </w:tr>
      <w:tr w:rsidR="1AA5ACED" w14:paraId="7874FABF"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8BE9E4F" w14:textId="345C430A"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187C9970" w14:textId="61F532B4"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5353B0C8" w14:textId="20087133" w:rsidR="1AA5ACED" w:rsidRDefault="1AA5ACED" w:rsidP="1AA5ACED">
            <w:pPr>
              <w:rPr>
                <w:rFonts w:ascii="Aptos" w:eastAsia="Aptos" w:hAnsi="Aptos" w:cs="Aptos"/>
                <w:color w:val="000000" w:themeColor="text1"/>
              </w:rPr>
            </w:pPr>
          </w:p>
        </w:tc>
      </w:tr>
      <w:tr w:rsidR="1AA5ACED" w14:paraId="08838283"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495B47BF" w14:textId="437557B6"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3C944243" w14:textId="14AF23E6"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A9D9D88" w14:textId="72E32F79" w:rsidR="1AA5ACED" w:rsidRDefault="1AA5ACED" w:rsidP="1AA5ACED">
            <w:pPr>
              <w:rPr>
                <w:rFonts w:ascii="Aptos" w:eastAsia="Aptos" w:hAnsi="Aptos" w:cs="Aptos"/>
                <w:color w:val="000000" w:themeColor="text1"/>
              </w:rPr>
            </w:pPr>
          </w:p>
        </w:tc>
      </w:tr>
      <w:tr w:rsidR="1AA5ACED" w14:paraId="62466825"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1950F04D" w14:textId="13745AA3"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00EE6A1F" w14:textId="3F5A1763"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33DC5C4" w14:textId="75558CB0" w:rsidR="1AA5ACED" w:rsidRDefault="1AA5ACED" w:rsidP="1AA5ACED">
            <w:pPr>
              <w:rPr>
                <w:rFonts w:ascii="Aptos" w:eastAsia="Aptos" w:hAnsi="Aptos" w:cs="Aptos"/>
                <w:color w:val="000000" w:themeColor="text1"/>
              </w:rPr>
            </w:pPr>
          </w:p>
        </w:tc>
      </w:tr>
      <w:tr w:rsidR="1AA5ACED" w14:paraId="781B4752"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shd w:val="clear" w:color="auto" w:fill="E8E8E8" w:themeFill="background2"/>
            <w:tcMar>
              <w:top w:w="15" w:type="dxa"/>
              <w:left w:w="15" w:type="dxa"/>
              <w:right w:w="15" w:type="dxa"/>
            </w:tcMar>
            <w:vAlign w:val="center"/>
          </w:tcPr>
          <w:p w14:paraId="7275FFE1" w14:textId="30F4DF7F"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RADIO ADS (list by target station)</w:t>
            </w: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1F840CA" w14:textId="6F23AF53" w:rsidR="1AA5ACED" w:rsidRDefault="1AA5ACED" w:rsidP="1AA5ACED">
            <w:pPr>
              <w:spacing w:after="0"/>
              <w:jc w:val="center"/>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Tourism Market Location</w:t>
            </w: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D041293" w14:textId="37ADA961" w:rsidR="1AA5ACED" w:rsidRDefault="1AA5ACED" w:rsidP="1AA5ACED">
            <w:pPr>
              <w:spacing w:after="0"/>
              <w:jc w:val="center"/>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Estimated Total Budget</w:t>
            </w:r>
          </w:p>
        </w:tc>
      </w:tr>
      <w:tr w:rsidR="1AA5ACED" w14:paraId="7F1A4E68"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50DCF2B5" w14:textId="7E3D2B81"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12EEE871" w14:textId="2E764883"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9975637" w14:textId="30A33631" w:rsidR="1AA5ACED" w:rsidRDefault="1AA5ACED" w:rsidP="1AA5ACED">
            <w:pPr>
              <w:rPr>
                <w:rFonts w:ascii="Aptos" w:eastAsia="Aptos" w:hAnsi="Aptos" w:cs="Aptos"/>
                <w:color w:val="000000" w:themeColor="text1"/>
              </w:rPr>
            </w:pPr>
          </w:p>
        </w:tc>
      </w:tr>
      <w:tr w:rsidR="1AA5ACED" w14:paraId="34CF4168"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CD32702" w14:textId="3BFED24F"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25C1550" w14:textId="026C5083"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306078BE" w14:textId="3966D55A" w:rsidR="1AA5ACED" w:rsidRDefault="1AA5ACED" w:rsidP="1AA5ACED">
            <w:pPr>
              <w:rPr>
                <w:rFonts w:ascii="Aptos" w:eastAsia="Aptos" w:hAnsi="Aptos" w:cs="Aptos"/>
                <w:color w:val="000000" w:themeColor="text1"/>
              </w:rPr>
            </w:pPr>
          </w:p>
        </w:tc>
      </w:tr>
      <w:tr w:rsidR="1AA5ACED" w14:paraId="42CC3412"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70F289B2" w14:textId="382D12F4"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468F9C0" w14:textId="710FCE22"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FF2A2FC" w14:textId="5431C3AC" w:rsidR="1AA5ACED" w:rsidRDefault="1AA5ACED" w:rsidP="1AA5ACED">
            <w:pPr>
              <w:rPr>
                <w:rFonts w:ascii="Aptos" w:eastAsia="Aptos" w:hAnsi="Aptos" w:cs="Aptos"/>
                <w:color w:val="000000" w:themeColor="text1"/>
              </w:rPr>
            </w:pPr>
          </w:p>
        </w:tc>
      </w:tr>
      <w:tr w:rsidR="1AA5ACED" w14:paraId="0E4384F1"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11F275BF" w14:textId="74F7DBF3"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4AF34001" w14:textId="4ABE6DAD"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C162BA9" w14:textId="057F13B2" w:rsidR="1AA5ACED" w:rsidRDefault="1AA5ACED" w:rsidP="1AA5ACED">
            <w:pPr>
              <w:rPr>
                <w:rFonts w:ascii="Aptos" w:eastAsia="Aptos" w:hAnsi="Aptos" w:cs="Aptos"/>
                <w:color w:val="000000" w:themeColor="text1"/>
              </w:rPr>
            </w:pPr>
          </w:p>
        </w:tc>
      </w:tr>
      <w:tr w:rsidR="1AA5ACED" w14:paraId="0EB92375" w14:textId="77777777" w:rsidTr="1AA5ACED">
        <w:trPr>
          <w:trHeight w:val="300"/>
        </w:trPr>
        <w:tc>
          <w:tcPr>
            <w:tcW w:w="5766" w:type="dxa"/>
            <w:tcBorders>
              <w:top w:val="single" w:sz="6" w:space="0" w:color="auto"/>
              <w:left w:val="single" w:sz="6" w:space="0" w:color="auto"/>
              <w:bottom w:val="single" w:sz="6" w:space="0" w:color="auto"/>
              <w:right w:val="nil"/>
            </w:tcBorders>
            <w:shd w:val="clear" w:color="auto" w:fill="E8E8E8" w:themeFill="background2"/>
            <w:tcMar>
              <w:top w:w="15" w:type="dxa"/>
              <w:left w:w="15" w:type="dxa"/>
              <w:right w:w="15" w:type="dxa"/>
            </w:tcMar>
            <w:vAlign w:val="center"/>
          </w:tcPr>
          <w:p w14:paraId="6FE3BE82" w14:textId="5CDA6D97"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MARKETING PRODUCTION</w:t>
            </w: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33B27C1" w14:textId="1FF503DB" w:rsidR="1AA5ACED" w:rsidRDefault="1AA5ACED" w:rsidP="1AA5ACED">
            <w:pPr>
              <w:spacing w:after="0"/>
              <w:jc w:val="center"/>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Tourism Market Location (N/A)</w:t>
            </w: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A2040EB" w14:textId="57BC73B2" w:rsidR="1AA5ACED" w:rsidRDefault="1AA5ACED" w:rsidP="1AA5ACED">
            <w:pPr>
              <w:spacing w:after="0"/>
              <w:jc w:val="center"/>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Estimated Total Budget</w:t>
            </w:r>
          </w:p>
        </w:tc>
      </w:tr>
      <w:tr w:rsidR="1AA5ACED" w14:paraId="30C9CA0A"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19444B63" w14:textId="5BD4346F" w:rsidR="1AA5ACED" w:rsidRDefault="1AA5ACED" w:rsidP="1AA5ACED">
            <w:pPr>
              <w:spacing w:after="0"/>
              <w:rPr>
                <w:rFonts w:ascii="Aptos Narrow" w:eastAsia="Aptos Narrow" w:hAnsi="Aptos Narrow" w:cs="Aptos Narrow"/>
                <w:color w:val="000000" w:themeColor="text1"/>
                <w:sz w:val="22"/>
                <w:szCs w:val="22"/>
              </w:rPr>
            </w:pPr>
            <w:proofErr w:type="spellStart"/>
            <w:r w:rsidRPr="1AA5ACED">
              <w:rPr>
                <w:rFonts w:ascii="Aptos Narrow" w:eastAsia="Aptos Narrow" w:hAnsi="Aptos Narrow" w:cs="Aptos Narrow"/>
                <w:color w:val="000000" w:themeColor="text1"/>
                <w:sz w:val="22"/>
                <w:szCs w:val="22"/>
              </w:rPr>
              <w:t>Admat</w:t>
            </w:r>
            <w:proofErr w:type="spellEnd"/>
            <w:r w:rsidRPr="1AA5ACED">
              <w:rPr>
                <w:rFonts w:ascii="Aptos Narrow" w:eastAsia="Aptos Narrow" w:hAnsi="Aptos Narrow" w:cs="Aptos Narrow"/>
                <w:color w:val="000000" w:themeColor="text1"/>
                <w:sz w:val="22"/>
                <w:szCs w:val="22"/>
              </w:rPr>
              <w:t xml:space="preserve"> &amp; Poster Design</w:t>
            </w: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72F87F0C" w14:textId="137A3DDA"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7BE7E4AC" w14:textId="0D6B5119" w:rsidR="1AA5ACED" w:rsidRDefault="1AA5ACED" w:rsidP="1AA5ACED">
            <w:pPr>
              <w:rPr>
                <w:rFonts w:ascii="Aptos" w:eastAsia="Aptos" w:hAnsi="Aptos" w:cs="Aptos"/>
                <w:color w:val="000000" w:themeColor="text1"/>
              </w:rPr>
            </w:pPr>
          </w:p>
        </w:tc>
      </w:tr>
      <w:tr w:rsidR="1AA5ACED" w14:paraId="555553D6"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532A58E2" w14:textId="292218A2"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t>Poster Printing</w:t>
            </w: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3AE2C97" w14:textId="44016E8C"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060F44E4" w14:textId="632560BB" w:rsidR="1AA5ACED" w:rsidRDefault="1AA5ACED" w:rsidP="1AA5ACED">
            <w:pPr>
              <w:rPr>
                <w:rFonts w:ascii="Aptos" w:eastAsia="Aptos" w:hAnsi="Aptos" w:cs="Aptos"/>
                <w:color w:val="000000" w:themeColor="text1"/>
              </w:rPr>
            </w:pPr>
          </w:p>
        </w:tc>
      </w:tr>
      <w:tr w:rsidR="1AA5ACED" w14:paraId="4775AD46"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3F17B21B" w14:textId="6BD07EB8"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t>Banners/</w:t>
            </w:r>
            <w:proofErr w:type="spellStart"/>
            <w:r w:rsidRPr="1AA5ACED">
              <w:rPr>
                <w:rFonts w:ascii="Aptos Narrow" w:eastAsia="Aptos Narrow" w:hAnsi="Aptos Narrow" w:cs="Aptos Narrow"/>
                <w:color w:val="000000" w:themeColor="text1"/>
                <w:sz w:val="22"/>
                <w:szCs w:val="22"/>
              </w:rPr>
              <w:t>Sinage</w:t>
            </w:r>
            <w:proofErr w:type="spellEnd"/>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006C6E9" w14:textId="0DEBD266"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7980A18" w14:textId="0487F668" w:rsidR="1AA5ACED" w:rsidRDefault="1AA5ACED" w:rsidP="1AA5ACED">
            <w:pPr>
              <w:rPr>
                <w:rFonts w:ascii="Aptos" w:eastAsia="Aptos" w:hAnsi="Aptos" w:cs="Aptos"/>
                <w:color w:val="000000" w:themeColor="text1"/>
              </w:rPr>
            </w:pPr>
          </w:p>
        </w:tc>
      </w:tr>
      <w:tr w:rsidR="1AA5ACED" w14:paraId="279B256C"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4653B831" w14:textId="59E05A67"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t>Street Teams</w:t>
            </w: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0BAAF547" w14:textId="6576498A"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9E95B70" w14:textId="695BD6CE" w:rsidR="1AA5ACED" w:rsidRDefault="1AA5ACED" w:rsidP="1AA5ACED">
            <w:pPr>
              <w:rPr>
                <w:rFonts w:ascii="Aptos" w:eastAsia="Aptos" w:hAnsi="Aptos" w:cs="Aptos"/>
                <w:color w:val="000000" w:themeColor="text1"/>
              </w:rPr>
            </w:pPr>
          </w:p>
        </w:tc>
      </w:tr>
      <w:tr w:rsidR="1AA5ACED" w14:paraId="4195BC43"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4FFE034B" w14:textId="73545E1F"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lastRenderedPageBreak/>
              <w:t>Event Merch</w:t>
            </w: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3CEF98E" w14:textId="107DA634"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0DC932B1" w14:textId="2D32AE05" w:rsidR="1AA5ACED" w:rsidRDefault="1AA5ACED" w:rsidP="1AA5ACED">
            <w:pPr>
              <w:rPr>
                <w:rFonts w:ascii="Aptos" w:eastAsia="Aptos" w:hAnsi="Aptos" w:cs="Aptos"/>
                <w:color w:val="000000" w:themeColor="text1"/>
              </w:rPr>
            </w:pPr>
          </w:p>
        </w:tc>
      </w:tr>
      <w:tr w:rsidR="1AA5ACED" w14:paraId="1E9204F1"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right w:w="15" w:type="dxa"/>
            </w:tcMar>
            <w:vAlign w:val="center"/>
          </w:tcPr>
          <w:p w14:paraId="475C3771" w14:textId="41B97A4B"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IN-KIND PROMOTION / OUTREACH (list by potential partner)</w:t>
            </w: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B1BB3FB" w14:textId="71C2A0D3" w:rsidR="1AA5ACED" w:rsidRDefault="1AA5ACED" w:rsidP="1AA5ACED">
            <w:pPr>
              <w:spacing w:after="0"/>
              <w:jc w:val="center"/>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Tourism Market Location</w:t>
            </w:r>
          </w:p>
        </w:tc>
        <w:tc>
          <w:tcPr>
            <w:tcW w:w="21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right w:w="15" w:type="dxa"/>
            </w:tcMar>
            <w:vAlign w:val="center"/>
          </w:tcPr>
          <w:p w14:paraId="5EAEAF20" w14:textId="410A06AD" w:rsidR="1AA5ACED" w:rsidRDefault="1AA5ACED" w:rsidP="1AA5ACED">
            <w:pPr>
              <w:rPr>
                <w:rFonts w:ascii="Aptos" w:eastAsia="Aptos" w:hAnsi="Aptos" w:cs="Aptos"/>
                <w:color w:val="000000" w:themeColor="text1"/>
              </w:rPr>
            </w:pPr>
          </w:p>
        </w:tc>
      </w:tr>
      <w:tr w:rsidR="1AA5ACED" w14:paraId="117D309D"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10D37280" w14:textId="54B3D6D0"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1404693E" w14:textId="13D5E101"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EEF2879" w14:textId="23C24228"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t>0</w:t>
            </w:r>
          </w:p>
        </w:tc>
      </w:tr>
      <w:tr w:rsidR="1AA5ACED" w14:paraId="3A19DB6C"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3F6602F4" w14:textId="7537FEC9"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33D5BF91" w14:textId="08B4829A"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3B7D8B3D" w14:textId="25AAB36B"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t>0</w:t>
            </w:r>
          </w:p>
        </w:tc>
      </w:tr>
      <w:tr w:rsidR="1AA5ACED" w14:paraId="49AAB68E"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0E6D890D" w14:textId="15403FD9"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5DFA8325" w14:textId="3798B762"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4BDC8441" w14:textId="47F4E63A"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t>0</w:t>
            </w:r>
          </w:p>
        </w:tc>
      </w:tr>
      <w:tr w:rsidR="1AA5ACED" w14:paraId="0344C486"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78E82608" w14:textId="4DCFD258" w:rsidR="1AA5ACED" w:rsidRDefault="1AA5ACED" w:rsidP="1AA5ACED">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02FA34B" w14:textId="7357D7EA" w:rsidR="1AA5ACED" w:rsidRDefault="1AA5ACED" w:rsidP="1AA5ACED">
            <w:pPr>
              <w:rPr>
                <w:rFonts w:ascii="Aptos" w:eastAsia="Aptos" w:hAnsi="Aptos" w:cs="Aptos"/>
                <w:color w:val="000000" w:themeColor="text1"/>
              </w:rPr>
            </w:pPr>
          </w:p>
        </w:tc>
        <w:tc>
          <w:tcPr>
            <w:tcW w:w="210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70166DE" w14:textId="463297C9"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t>0</w:t>
            </w:r>
          </w:p>
        </w:tc>
      </w:tr>
      <w:tr w:rsidR="1AA5ACED" w14:paraId="6EE57E48" w14:textId="77777777" w:rsidTr="1AA5ACED">
        <w:trPr>
          <w:trHeight w:val="300"/>
        </w:trPr>
        <w:tc>
          <w:tcPr>
            <w:tcW w:w="5766" w:type="dxa"/>
            <w:tcBorders>
              <w:top w:val="single" w:sz="6" w:space="0" w:color="auto"/>
              <w:left w:val="single" w:sz="6" w:space="0" w:color="auto"/>
              <w:bottom w:val="single" w:sz="6" w:space="0" w:color="auto"/>
              <w:right w:val="single" w:sz="6" w:space="0" w:color="auto"/>
            </w:tcBorders>
            <w:shd w:val="clear" w:color="auto" w:fill="E8E8E8" w:themeFill="background2"/>
            <w:tcMar>
              <w:top w:w="15" w:type="dxa"/>
              <w:left w:w="15" w:type="dxa"/>
              <w:right w:w="15" w:type="dxa"/>
            </w:tcMar>
            <w:vAlign w:val="bottom"/>
          </w:tcPr>
          <w:p w14:paraId="51BCEA34" w14:textId="6614EDF0"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b/>
                <w:bCs/>
                <w:color w:val="000000" w:themeColor="text1"/>
                <w:sz w:val="22"/>
                <w:szCs w:val="22"/>
              </w:rPr>
              <w:t>TOTAL</w:t>
            </w:r>
          </w:p>
        </w:tc>
        <w:tc>
          <w:tcPr>
            <w:tcW w:w="2205" w:type="dxa"/>
            <w:tcBorders>
              <w:top w:val="single" w:sz="6" w:space="0" w:color="auto"/>
              <w:left w:val="single" w:sz="6" w:space="0" w:color="auto"/>
              <w:bottom w:val="single" w:sz="6" w:space="0" w:color="auto"/>
              <w:right w:val="single" w:sz="6" w:space="0" w:color="auto"/>
            </w:tcBorders>
            <w:shd w:val="clear" w:color="auto" w:fill="E8E8E8" w:themeFill="background2"/>
            <w:tcMar>
              <w:top w:w="15" w:type="dxa"/>
              <w:left w:w="15" w:type="dxa"/>
              <w:right w:w="15" w:type="dxa"/>
            </w:tcMar>
            <w:vAlign w:val="bottom"/>
          </w:tcPr>
          <w:p w14:paraId="18ADE4FD" w14:textId="5BAD3D68"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t xml:space="preserve">     </w:t>
            </w:r>
          </w:p>
        </w:tc>
        <w:tc>
          <w:tcPr>
            <w:tcW w:w="2109" w:type="dxa"/>
            <w:tcBorders>
              <w:top w:val="single" w:sz="6" w:space="0" w:color="auto"/>
              <w:left w:val="single" w:sz="6" w:space="0" w:color="auto"/>
              <w:bottom w:val="single" w:sz="6" w:space="0" w:color="auto"/>
              <w:right w:val="single" w:sz="6" w:space="0" w:color="auto"/>
            </w:tcBorders>
            <w:shd w:val="clear" w:color="auto" w:fill="E8E8E8" w:themeFill="background2"/>
            <w:tcMar>
              <w:top w:w="15" w:type="dxa"/>
              <w:left w:w="15" w:type="dxa"/>
              <w:right w:w="15" w:type="dxa"/>
            </w:tcMar>
            <w:vAlign w:val="bottom"/>
          </w:tcPr>
          <w:p w14:paraId="254E54D8" w14:textId="2695C6AC" w:rsidR="1AA5ACED" w:rsidRDefault="1AA5ACED" w:rsidP="1AA5ACED">
            <w:pPr>
              <w:spacing w:after="0"/>
              <w:rPr>
                <w:rFonts w:ascii="Aptos Narrow" w:eastAsia="Aptos Narrow" w:hAnsi="Aptos Narrow" w:cs="Aptos Narrow"/>
                <w:color w:val="000000" w:themeColor="text1"/>
                <w:sz w:val="22"/>
                <w:szCs w:val="22"/>
              </w:rPr>
            </w:pPr>
            <w:r w:rsidRPr="1AA5ACED">
              <w:rPr>
                <w:rFonts w:ascii="Aptos Narrow" w:eastAsia="Aptos Narrow" w:hAnsi="Aptos Narrow" w:cs="Aptos Narrow"/>
                <w:color w:val="000000" w:themeColor="text1"/>
                <w:sz w:val="22"/>
                <w:szCs w:val="22"/>
              </w:rPr>
              <w:t>$0</w:t>
            </w:r>
          </w:p>
        </w:tc>
      </w:tr>
    </w:tbl>
    <w:p w14:paraId="2597D86A" w14:textId="0F210F4D" w:rsidR="1AA5ACED" w:rsidRDefault="1AA5ACED" w:rsidP="1AA5ACED">
      <w:pPr>
        <w:rPr>
          <w:rFonts w:ascii="Aptos" w:hAnsi="Aptos"/>
        </w:rPr>
      </w:pPr>
    </w:p>
    <w:sectPr w:rsidR="1AA5ACED" w:rsidSect="00C6032B">
      <w:headerReference w:type="default" r:id="rId10"/>
      <w:footerReference w:type="default" r:id="rId11"/>
      <w:pgSz w:w="12240" w:h="15840"/>
      <w:pgMar w:top="18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BE56" w14:textId="77777777" w:rsidR="00A03171" w:rsidRDefault="00A03171" w:rsidP="008B4A27">
      <w:pPr>
        <w:spacing w:after="0" w:line="240" w:lineRule="auto"/>
      </w:pPr>
      <w:r>
        <w:separator/>
      </w:r>
    </w:p>
  </w:endnote>
  <w:endnote w:type="continuationSeparator" w:id="0">
    <w:p w14:paraId="55890445" w14:textId="77777777" w:rsidR="00A03171" w:rsidRDefault="00A03171" w:rsidP="008B4A27">
      <w:pPr>
        <w:spacing w:after="0" w:line="240" w:lineRule="auto"/>
      </w:pPr>
      <w:r>
        <w:continuationSeparator/>
      </w:r>
    </w:p>
  </w:endnote>
  <w:endnote w:type="continuationNotice" w:id="1">
    <w:p w14:paraId="30B724C8" w14:textId="77777777" w:rsidR="00A03171" w:rsidRDefault="00A03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A855" w14:textId="63BA4EDB" w:rsidR="0074009A" w:rsidRDefault="0074009A">
    <w:pPr>
      <w:pStyle w:val="Footer"/>
    </w:pPr>
    <w:r>
      <w:rPr>
        <w:noProof/>
      </w:rPr>
      <w:drawing>
        <wp:anchor distT="0" distB="0" distL="114300" distR="114300" simplePos="0" relativeHeight="251658241" behindDoc="1" locked="0" layoutInCell="1" allowOverlap="1" wp14:anchorId="7D700631" wp14:editId="3778B1E9">
          <wp:simplePos x="0" y="0"/>
          <wp:positionH relativeFrom="page">
            <wp:align>left</wp:align>
          </wp:positionH>
          <wp:positionV relativeFrom="paragraph">
            <wp:posOffset>0</wp:posOffset>
          </wp:positionV>
          <wp:extent cx="7772400" cy="457200"/>
          <wp:effectExtent l="0" t="0" r="0" b="0"/>
          <wp:wrapNone/>
          <wp:docPr id="1075817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17599" name="Picture 107581759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6134" w14:textId="77777777" w:rsidR="00A03171" w:rsidRDefault="00A03171" w:rsidP="008B4A27">
      <w:pPr>
        <w:spacing w:after="0" w:line="240" w:lineRule="auto"/>
      </w:pPr>
      <w:r>
        <w:separator/>
      </w:r>
    </w:p>
  </w:footnote>
  <w:footnote w:type="continuationSeparator" w:id="0">
    <w:p w14:paraId="72254E23" w14:textId="77777777" w:rsidR="00A03171" w:rsidRDefault="00A03171" w:rsidP="008B4A27">
      <w:pPr>
        <w:spacing w:after="0" w:line="240" w:lineRule="auto"/>
      </w:pPr>
      <w:r>
        <w:continuationSeparator/>
      </w:r>
    </w:p>
  </w:footnote>
  <w:footnote w:type="continuationNotice" w:id="1">
    <w:p w14:paraId="7FB16676" w14:textId="77777777" w:rsidR="00A03171" w:rsidRDefault="00A03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6B2A" w14:textId="676BF006" w:rsidR="008B4A27" w:rsidRDefault="008B4A27">
    <w:pPr>
      <w:pStyle w:val="Header"/>
    </w:pPr>
    <w:r>
      <w:rPr>
        <w:noProof/>
      </w:rPr>
      <w:drawing>
        <wp:anchor distT="0" distB="0" distL="114300" distR="114300" simplePos="0" relativeHeight="251658240" behindDoc="1" locked="0" layoutInCell="1" allowOverlap="1" wp14:anchorId="32E40081" wp14:editId="3E2AB4A9">
          <wp:simplePos x="0" y="0"/>
          <wp:positionH relativeFrom="page">
            <wp:align>left</wp:align>
          </wp:positionH>
          <wp:positionV relativeFrom="page">
            <wp:posOffset>228600</wp:posOffset>
          </wp:positionV>
          <wp:extent cx="7772400" cy="914400"/>
          <wp:effectExtent l="0" t="0" r="0" b="0"/>
          <wp:wrapNone/>
          <wp:docPr id="95042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26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tLv5R4Dv" int2:invalidationBookmarkName="" int2:hashCode="IndafYitL+zGQI" int2:id="Lss5hVW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AD44"/>
    <w:multiLevelType w:val="hybridMultilevel"/>
    <w:tmpl w:val="9510F588"/>
    <w:lvl w:ilvl="0" w:tplc="F5CE7D94">
      <w:start w:val="1"/>
      <w:numFmt w:val="bullet"/>
      <w:lvlText w:val=""/>
      <w:lvlJc w:val="left"/>
      <w:pPr>
        <w:ind w:left="720" w:hanging="360"/>
      </w:pPr>
      <w:rPr>
        <w:rFonts w:ascii="Symbol" w:hAnsi="Symbol" w:hint="default"/>
      </w:rPr>
    </w:lvl>
    <w:lvl w:ilvl="1" w:tplc="023CF63C">
      <w:start w:val="1"/>
      <w:numFmt w:val="bullet"/>
      <w:lvlText w:val="o"/>
      <w:lvlJc w:val="left"/>
      <w:pPr>
        <w:ind w:left="1440" w:hanging="360"/>
      </w:pPr>
      <w:rPr>
        <w:rFonts w:ascii="Courier New" w:hAnsi="Courier New" w:hint="default"/>
      </w:rPr>
    </w:lvl>
    <w:lvl w:ilvl="2" w:tplc="FD648956">
      <w:start w:val="1"/>
      <w:numFmt w:val="bullet"/>
      <w:lvlText w:val=""/>
      <w:lvlJc w:val="left"/>
      <w:pPr>
        <w:ind w:left="2160" w:hanging="360"/>
      </w:pPr>
      <w:rPr>
        <w:rFonts w:ascii="Wingdings" w:hAnsi="Wingdings" w:hint="default"/>
      </w:rPr>
    </w:lvl>
    <w:lvl w:ilvl="3" w:tplc="3B9AEFC0">
      <w:start w:val="1"/>
      <w:numFmt w:val="bullet"/>
      <w:lvlText w:val=""/>
      <w:lvlJc w:val="left"/>
      <w:pPr>
        <w:ind w:left="2880" w:hanging="360"/>
      </w:pPr>
      <w:rPr>
        <w:rFonts w:ascii="Symbol" w:hAnsi="Symbol" w:hint="default"/>
      </w:rPr>
    </w:lvl>
    <w:lvl w:ilvl="4" w:tplc="291456E4">
      <w:start w:val="1"/>
      <w:numFmt w:val="bullet"/>
      <w:lvlText w:val="o"/>
      <w:lvlJc w:val="left"/>
      <w:pPr>
        <w:ind w:left="3600" w:hanging="360"/>
      </w:pPr>
      <w:rPr>
        <w:rFonts w:ascii="Courier New" w:hAnsi="Courier New" w:hint="default"/>
      </w:rPr>
    </w:lvl>
    <w:lvl w:ilvl="5" w:tplc="C3E0246C">
      <w:start w:val="1"/>
      <w:numFmt w:val="bullet"/>
      <w:lvlText w:val=""/>
      <w:lvlJc w:val="left"/>
      <w:pPr>
        <w:ind w:left="4320" w:hanging="360"/>
      </w:pPr>
      <w:rPr>
        <w:rFonts w:ascii="Wingdings" w:hAnsi="Wingdings" w:hint="default"/>
      </w:rPr>
    </w:lvl>
    <w:lvl w:ilvl="6" w:tplc="8BF6DF7E">
      <w:start w:val="1"/>
      <w:numFmt w:val="bullet"/>
      <w:lvlText w:val=""/>
      <w:lvlJc w:val="left"/>
      <w:pPr>
        <w:ind w:left="5040" w:hanging="360"/>
      </w:pPr>
      <w:rPr>
        <w:rFonts w:ascii="Symbol" w:hAnsi="Symbol" w:hint="default"/>
      </w:rPr>
    </w:lvl>
    <w:lvl w:ilvl="7" w:tplc="9FC49490">
      <w:start w:val="1"/>
      <w:numFmt w:val="bullet"/>
      <w:lvlText w:val="o"/>
      <w:lvlJc w:val="left"/>
      <w:pPr>
        <w:ind w:left="5760" w:hanging="360"/>
      </w:pPr>
      <w:rPr>
        <w:rFonts w:ascii="Courier New" w:hAnsi="Courier New" w:hint="default"/>
      </w:rPr>
    </w:lvl>
    <w:lvl w:ilvl="8" w:tplc="FDCCFE54">
      <w:start w:val="1"/>
      <w:numFmt w:val="bullet"/>
      <w:lvlText w:val=""/>
      <w:lvlJc w:val="left"/>
      <w:pPr>
        <w:ind w:left="6480" w:hanging="360"/>
      </w:pPr>
      <w:rPr>
        <w:rFonts w:ascii="Wingdings" w:hAnsi="Wingdings" w:hint="default"/>
      </w:rPr>
    </w:lvl>
  </w:abstractNum>
  <w:abstractNum w:abstractNumId="1" w15:restartNumberingAfterBreak="0">
    <w:nsid w:val="0744560D"/>
    <w:multiLevelType w:val="hybridMultilevel"/>
    <w:tmpl w:val="0C380016"/>
    <w:lvl w:ilvl="0" w:tplc="A2484E22">
      <w:start w:val="2"/>
      <w:numFmt w:val="decimal"/>
      <w:lvlText w:val="%1."/>
      <w:lvlJc w:val="left"/>
      <w:pPr>
        <w:ind w:left="720" w:hanging="360"/>
      </w:pPr>
      <w:rPr>
        <w:rFonts w:ascii="Calibri" w:hAnsi="Calibri" w:hint="default"/>
      </w:rPr>
    </w:lvl>
    <w:lvl w:ilvl="1" w:tplc="F38005C6">
      <w:start w:val="1"/>
      <w:numFmt w:val="lowerLetter"/>
      <w:lvlText w:val="%2."/>
      <w:lvlJc w:val="left"/>
      <w:pPr>
        <w:ind w:left="1440" w:hanging="360"/>
      </w:pPr>
    </w:lvl>
    <w:lvl w:ilvl="2" w:tplc="B9D6DE6C">
      <w:start w:val="1"/>
      <w:numFmt w:val="lowerRoman"/>
      <w:lvlText w:val="%3."/>
      <w:lvlJc w:val="right"/>
      <w:pPr>
        <w:ind w:left="2160" w:hanging="180"/>
      </w:pPr>
    </w:lvl>
    <w:lvl w:ilvl="3" w:tplc="9766B9B2">
      <w:start w:val="1"/>
      <w:numFmt w:val="decimal"/>
      <w:lvlText w:val="%4."/>
      <w:lvlJc w:val="left"/>
      <w:pPr>
        <w:ind w:left="2880" w:hanging="360"/>
      </w:pPr>
    </w:lvl>
    <w:lvl w:ilvl="4" w:tplc="603A16A8">
      <w:start w:val="1"/>
      <w:numFmt w:val="lowerLetter"/>
      <w:lvlText w:val="%5."/>
      <w:lvlJc w:val="left"/>
      <w:pPr>
        <w:ind w:left="3600" w:hanging="360"/>
      </w:pPr>
    </w:lvl>
    <w:lvl w:ilvl="5" w:tplc="68482272">
      <w:start w:val="1"/>
      <w:numFmt w:val="lowerRoman"/>
      <w:lvlText w:val="%6."/>
      <w:lvlJc w:val="right"/>
      <w:pPr>
        <w:ind w:left="4320" w:hanging="180"/>
      </w:pPr>
    </w:lvl>
    <w:lvl w:ilvl="6" w:tplc="EC56658C">
      <w:start w:val="1"/>
      <w:numFmt w:val="decimal"/>
      <w:lvlText w:val="%7."/>
      <w:lvlJc w:val="left"/>
      <w:pPr>
        <w:ind w:left="5040" w:hanging="360"/>
      </w:pPr>
    </w:lvl>
    <w:lvl w:ilvl="7" w:tplc="0FB62208">
      <w:start w:val="1"/>
      <w:numFmt w:val="lowerLetter"/>
      <w:lvlText w:val="%8."/>
      <w:lvlJc w:val="left"/>
      <w:pPr>
        <w:ind w:left="5760" w:hanging="360"/>
      </w:pPr>
    </w:lvl>
    <w:lvl w:ilvl="8" w:tplc="12E2C9BC">
      <w:start w:val="1"/>
      <w:numFmt w:val="lowerRoman"/>
      <w:lvlText w:val="%9."/>
      <w:lvlJc w:val="right"/>
      <w:pPr>
        <w:ind w:left="6480" w:hanging="180"/>
      </w:pPr>
    </w:lvl>
  </w:abstractNum>
  <w:abstractNum w:abstractNumId="2" w15:restartNumberingAfterBreak="0">
    <w:nsid w:val="2196A0A1"/>
    <w:multiLevelType w:val="hybridMultilevel"/>
    <w:tmpl w:val="EEBA13B4"/>
    <w:lvl w:ilvl="0" w:tplc="42F643B6">
      <w:start w:val="1"/>
      <w:numFmt w:val="bullet"/>
      <w:lvlText w:val=""/>
      <w:lvlJc w:val="left"/>
      <w:pPr>
        <w:ind w:left="720" w:hanging="360"/>
      </w:pPr>
      <w:rPr>
        <w:rFonts w:ascii="Symbol" w:hAnsi="Symbol" w:hint="default"/>
      </w:rPr>
    </w:lvl>
    <w:lvl w:ilvl="1" w:tplc="E87C8062">
      <w:start w:val="1"/>
      <w:numFmt w:val="bullet"/>
      <w:lvlText w:val="o"/>
      <w:lvlJc w:val="left"/>
      <w:pPr>
        <w:ind w:left="1440" w:hanging="360"/>
      </w:pPr>
      <w:rPr>
        <w:rFonts w:ascii="Courier New" w:hAnsi="Courier New" w:hint="default"/>
      </w:rPr>
    </w:lvl>
    <w:lvl w:ilvl="2" w:tplc="B2202A78">
      <w:start w:val="1"/>
      <w:numFmt w:val="bullet"/>
      <w:lvlText w:val=""/>
      <w:lvlJc w:val="left"/>
      <w:pPr>
        <w:ind w:left="2160" w:hanging="360"/>
      </w:pPr>
      <w:rPr>
        <w:rFonts w:ascii="Wingdings" w:hAnsi="Wingdings" w:hint="default"/>
      </w:rPr>
    </w:lvl>
    <w:lvl w:ilvl="3" w:tplc="B3065C24">
      <w:start w:val="1"/>
      <w:numFmt w:val="bullet"/>
      <w:lvlText w:val=""/>
      <w:lvlJc w:val="left"/>
      <w:pPr>
        <w:ind w:left="2880" w:hanging="360"/>
      </w:pPr>
      <w:rPr>
        <w:rFonts w:ascii="Symbol" w:hAnsi="Symbol" w:hint="default"/>
      </w:rPr>
    </w:lvl>
    <w:lvl w:ilvl="4" w:tplc="4D6EC6F4">
      <w:start w:val="1"/>
      <w:numFmt w:val="bullet"/>
      <w:lvlText w:val="o"/>
      <w:lvlJc w:val="left"/>
      <w:pPr>
        <w:ind w:left="3600" w:hanging="360"/>
      </w:pPr>
      <w:rPr>
        <w:rFonts w:ascii="Courier New" w:hAnsi="Courier New" w:hint="default"/>
      </w:rPr>
    </w:lvl>
    <w:lvl w:ilvl="5" w:tplc="0804F5C8">
      <w:start w:val="1"/>
      <w:numFmt w:val="bullet"/>
      <w:lvlText w:val=""/>
      <w:lvlJc w:val="left"/>
      <w:pPr>
        <w:ind w:left="4320" w:hanging="360"/>
      </w:pPr>
      <w:rPr>
        <w:rFonts w:ascii="Wingdings" w:hAnsi="Wingdings" w:hint="default"/>
      </w:rPr>
    </w:lvl>
    <w:lvl w:ilvl="6" w:tplc="BC0E107E">
      <w:start w:val="1"/>
      <w:numFmt w:val="bullet"/>
      <w:lvlText w:val=""/>
      <w:lvlJc w:val="left"/>
      <w:pPr>
        <w:ind w:left="5040" w:hanging="360"/>
      </w:pPr>
      <w:rPr>
        <w:rFonts w:ascii="Symbol" w:hAnsi="Symbol" w:hint="default"/>
      </w:rPr>
    </w:lvl>
    <w:lvl w:ilvl="7" w:tplc="FEEA0216">
      <w:start w:val="1"/>
      <w:numFmt w:val="bullet"/>
      <w:lvlText w:val="o"/>
      <w:lvlJc w:val="left"/>
      <w:pPr>
        <w:ind w:left="5760" w:hanging="360"/>
      </w:pPr>
      <w:rPr>
        <w:rFonts w:ascii="Courier New" w:hAnsi="Courier New" w:hint="default"/>
      </w:rPr>
    </w:lvl>
    <w:lvl w:ilvl="8" w:tplc="80D84D3C">
      <w:start w:val="1"/>
      <w:numFmt w:val="bullet"/>
      <w:lvlText w:val=""/>
      <w:lvlJc w:val="left"/>
      <w:pPr>
        <w:ind w:left="6480" w:hanging="360"/>
      </w:pPr>
      <w:rPr>
        <w:rFonts w:ascii="Wingdings" w:hAnsi="Wingdings" w:hint="default"/>
      </w:rPr>
    </w:lvl>
  </w:abstractNum>
  <w:abstractNum w:abstractNumId="3" w15:restartNumberingAfterBreak="0">
    <w:nsid w:val="21CF0F98"/>
    <w:multiLevelType w:val="hybridMultilevel"/>
    <w:tmpl w:val="6D062108"/>
    <w:lvl w:ilvl="0" w:tplc="9332881C">
      <w:start w:val="1"/>
      <w:numFmt w:val="bullet"/>
      <w:lvlText w:val=""/>
      <w:lvlJc w:val="left"/>
      <w:pPr>
        <w:ind w:left="720" w:hanging="360"/>
      </w:pPr>
      <w:rPr>
        <w:rFonts w:ascii="Symbol" w:hAnsi="Symbol" w:hint="default"/>
      </w:rPr>
    </w:lvl>
    <w:lvl w:ilvl="1" w:tplc="3A52EAEA">
      <w:start w:val="1"/>
      <w:numFmt w:val="bullet"/>
      <w:lvlText w:val="o"/>
      <w:lvlJc w:val="left"/>
      <w:pPr>
        <w:ind w:left="1440" w:hanging="360"/>
      </w:pPr>
      <w:rPr>
        <w:rFonts w:ascii="Courier New" w:hAnsi="Courier New" w:hint="default"/>
      </w:rPr>
    </w:lvl>
    <w:lvl w:ilvl="2" w:tplc="9B8E2FC4">
      <w:start w:val="1"/>
      <w:numFmt w:val="bullet"/>
      <w:lvlText w:val=""/>
      <w:lvlJc w:val="left"/>
      <w:pPr>
        <w:ind w:left="2160" w:hanging="360"/>
      </w:pPr>
      <w:rPr>
        <w:rFonts w:ascii="Wingdings" w:hAnsi="Wingdings" w:hint="default"/>
      </w:rPr>
    </w:lvl>
    <w:lvl w:ilvl="3" w:tplc="E8021FC4">
      <w:start w:val="1"/>
      <w:numFmt w:val="bullet"/>
      <w:lvlText w:val=""/>
      <w:lvlJc w:val="left"/>
      <w:pPr>
        <w:ind w:left="2880" w:hanging="360"/>
      </w:pPr>
      <w:rPr>
        <w:rFonts w:ascii="Symbol" w:hAnsi="Symbol" w:hint="default"/>
      </w:rPr>
    </w:lvl>
    <w:lvl w:ilvl="4" w:tplc="035E7FE4">
      <w:start w:val="1"/>
      <w:numFmt w:val="bullet"/>
      <w:lvlText w:val="o"/>
      <w:lvlJc w:val="left"/>
      <w:pPr>
        <w:ind w:left="3600" w:hanging="360"/>
      </w:pPr>
      <w:rPr>
        <w:rFonts w:ascii="Courier New" w:hAnsi="Courier New" w:hint="default"/>
      </w:rPr>
    </w:lvl>
    <w:lvl w:ilvl="5" w:tplc="ACC4636A">
      <w:start w:val="1"/>
      <w:numFmt w:val="bullet"/>
      <w:lvlText w:val=""/>
      <w:lvlJc w:val="left"/>
      <w:pPr>
        <w:ind w:left="4320" w:hanging="360"/>
      </w:pPr>
      <w:rPr>
        <w:rFonts w:ascii="Wingdings" w:hAnsi="Wingdings" w:hint="default"/>
      </w:rPr>
    </w:lvl>
    <w:lvl w:ilvl="6" w:tplc="625009E4">
      <w:start w:val="1"/>
      <w:numFmt w:val="bullet"/>
      <w:lvlText w:val=""/>
      <w:lvlJc w:val="left"/>
      <w:pPr>
        <w:ind w:left="5040" w:hanging="360"/>
      </w:pPr>
      <w:rPr>
        <w:rFonts w:ascii="Symbol" w:hAnsi="Symbol" w:hint="default"/>
      </w:rPr>
    </w:lvl>
    <w:lvl w:ilvl="7" w:tplc="DE561A0C">
      <w:start w:val="1"/>
      <w:numFmt w:val="bullet"/>
      <w:lvlText w:val="o"/>
      <w:lvlJc w:val="left"/>
      <w:pPr>
        <w:ind w:left="5760" w:hanging="360"/>
      </w:pPr>
      <w:rPr>
        <w:rFonts w:ascii="Courier New" w:hAnsi="Courier New" w:hint="default"/>
      </w:rPr>
    </w:lvl>
    <w:lvl w:ilvl="8" w:tplc="9BAECC1C">
      <w:start w:val="1"/>
      <w:numFmt w:val="bullet"/>
      <w:lvlText w:val=""/>
      <w:lvlJc w:val="left"/>
      <w:pPr>
        <w:ind w:left="6480" w:hanging="360"/>
      </w:pPr>
      <w:rPr>
        <w:rFonts w:ascii="Wingdings" w:hAnsi="Wingdings" w:hint="default"/>
      </w:rPr>
    </w:lvl>
  </w:abstractNum>
  <w:abstractNum w:abstractNumId="4" w15:restartNumberingAfterBreak="0">
    <w:nsid w:val="28A9B374"/>
    <w:multiLevelType w:val="hybridMultilevel"/>
    <w:tmpl w:val="9CC255C4"/>
    <w:lvl w:ilvl="0" w:tplc="9F5610BE">
      <w:start w:val="1"/>
      <w:numFmt w:val="bullet"/>
      <w:lvlText w:val=""/>
      <w:lvlJc w:val="left"/>
      <w:pPr>
        <w:ind w:left="720" w:hanging="360"/>
      </w:pPr>
      <w:rPr>
        <w:rFonts w:ascii="Symbol" w:hAnsi="Symbol" w:hint="default"/>
      </w:rPr>
    </w:lvl>
    <w:lvl w:ilvl="1" w:tplc="CC580856">
      <w:start w:val="1"/>
      <w:numFmt w:val="bullet"/>
      <w:lvlText w:val="o"/>
      <w:lvlJc w:val="left"/>
      <w:pPr>
        <w:ind w:left="1440" w:hanging="360"/>
      </w:pPr>
      <w:rPr>
        <w:rFonts w:ascii="Courier New" w:hAnsi="Courier New" w:hint="default"/>
      </w:rPr>
    </w:lvl>
    <w:lvl w:ilvl="2" w:tplc="096245AA">
      <w:start w:val="1"/>
      <w:numFmt w:val="bullet"/>
      <w:lvlText w:val=""/>
      <w:lvlJc w:val="left"/>
      <w:pPr>
        <w:ind w:left="2160" w:hanging="360"/>
      </w:pPr>
      <w:rPr>
        <w:rFonts w:ascii="Wingdings" w:hAnsi="Wingdings" w:hint="default"/>
      </w:rPr>
    </w:lvl>
    <w:lvl w:ilvl="3" w:tplc="0A4AFC7E">
      <w:start w:val="1"/>
      <w:numFmt w:val="bullet"/>
      <w:lvlText w:val=""/>
      <w:lvlJc w:val="left"/>
      <w:pPr>
        <w:ind w:left="2880" w:hanging="360"/>
      </w:pPr>
      <w:rPr>
        <w:rFonts w:ascii="Symbol" w:hAnsi="Symbol" w:hint="default"/>
      </w:rPr>
    </w:lvl>
    <w:lvl w:ilvl="4" w:tplc="1180A6C2">
      <w:start w:val="1"/>
      <w:numFmt w:val="bullet"/>
      <w:lvlText w:val="o"/>
      <w:lvlJc w:val="left"/>
      <w:pPr>
        <w:ind w:left="3600" w:hanging="360"/>
      </w:pPr>
      <w:rPr>
        <w:rFonts w:ascii="Courier New" w:hAnsi="Courier New" w:hint="default"/>
      </w:rPr>
    </w:lvl>
    <w:lvl w:ilvl="5" w:tplc="076CF664">
      <w:start w:val="1"/>
      <w:numFmt w:val="bullet"/>
      <w:lvlText w:val=""/>
      <w:lvlJc w:val="left"/>
      <w:pPr>
        <w:ind w:left="4320" w:hanging="360"/>
      </w:pPr>
      <w:rPr>
        <w:rFonts w:ascii="Wingdings" w:hAnsi="Wingdings" w:hint="default"/>
      </w:rPr>
    </w:lvl>
    <w:lvl w:ilvl="6" w:tplc="1C74EFB4">
      <w:start w:val="1"/>
      <w:numFmt w:val="bullet"/>
      <w:lvlText w:val=""/>
      <w:lvlJc w:val="left"/>
      <w:pPr>
        <w:ind w:left="5040" w:hanging="360"/>
      </w:pPr>
      <w:rPr>
        <w:rFonts w:ascii="Symbol" w:hAnsi="Symbol" w:hint="default"/>
      </w:rPr>
    </w:lvl>
    <w:lvl w:ilvl="7" w:tplc="4EE884B2">
      <w:start w:val="1"/>
      <w:numFmt w:val="bullet"/>
      <w:lvlText w:val="o"/>
      <w:lvlJc w:val="left"/>
      <w:pPr>
        <w:ind w:left="5760" w:hanging="360"/>
      </w:pPr>
      <w:rPr>
        <w:rFonts w:ascii="Courier New" w:hAnsi="Courier New" w:hint="default"/>
      </w:rPr>
    </w:lvl>
    <w:lvl w:ilvl="8" w:tplc="04DCCD14">
      <w:start w:val="1"/>
      <w:numFmt w:val="bullet"/>
      <w:lvlText w:val=""/>
      <w:lvlJc w:val="left"/>
      <w:pPr>
        <w:ind w:left="6480" w:hanging="360"/>
      </w:pPr>
      <w:rPr>
        <w:rFonts w:ascii="Wingdings" w:hAnsi="Wingdings" w:hint="default"/>
      </w:rPr>
    </w:lvl>
  </w:abstractNum>
  <w:abstractNum w:abstractNumId="5" w15:restartNumberingAfterBreak="0">
    <w:nsid w:val="2C87CD60"/>
    <w:multiLevelType w:val="hybridMultilevel"/>
    <w:tmpl w:val="FEA0CCE8"/>
    <w:lvl w:ilvl="0" w:tplc="5FEC36B6">
      <w:start w:val="1"/>
      <w:numFmt w:val="bullet"/>
      <w:lvlText w:val=""/>
      <w:lvlJc w:val="left"/>
      <w:pPr>
        <w:ind w:left="720" w:hanging="360"/>
      </w:pPr>
      <w:rPr>
        <w:rFonts w:ascii="Symbol" w:hAnsi="Symbol" w:hint="default"/>
      </w:rPr>
    </w:lvl>
    <w:lvl w:ilvl="1" w:tplc="48648B64">
      <w:start w:val="1"/>
      <w:numFmt w:val="bullet"/>
      <w:lvlText w:val="o"/>
      <w:lvlJc w:val="left"/>
      <w:pPr>
        <w:ind w:left="1440" w:hanging="360"/>
      </w:pPr>
      <w:rPr>
        <w:rFonts w:ascii="Courier New" w:hAnsi="Courier New" w:hint="default"/>
      </w:rPr>
    </w:lvl>
    <w:lvl w:ilvl="2" w:tplc="080C2236">
      <w:start w:val="1"/>
      <w:numFmt w:val="bullet"/>
      <w:lvlText w:val=""/>
      <w:lvlJc w:val="left"/>
      <w:pPr>
        <w:ind w:left="2160" w:hanging="360"/>
      </w:pPr>
      <w:rPr>
        <w:rFonts w:ascii="Wingdings" w:hAnsi="Wingdings" w:hint="default"/>
      </w:rPr>
    </w:lvl>
    <w:lvl w:ilvl="3" w:tplc="BACA6258">
      <w:start w:val="1"/>
      <w:numFmt w:val="bullet"/>
      <w:lvlText w:val=""/>
      <w:lvlJc w:val="left"/>
      <w:pPr>
        <w:ind w:left="2880" w:hanging="360"/>
      </w:pPr>
      <w:rPr>
        <w:rFonts w:ascii="Symbol" w:hAnsi="Symbol" w:hint="default"/>
      </w:rPr>
    </w:lvl>
    <w:lvl w:ilvl="4" w:tplc="63BEF1A6">
      <w:start w:val="1"/>
      <w:numFmt w:val="bullet"/>
      <w:lvlText w:val="o"/>
      <w:lvlJc w:val="left"/>
      <w:pPr>
        <w:ind w:left="3600" w:hanging="360"/>
      </w:pPr>
      <w:rPr>
        <w:rFonts w:ascii="Courier New" w:hAnsi="Courier New" w:hint="default"/>
      </w:rPr>
    </w:lvl>
    <w:lvl w:ilvl="5" w:tplc="FCD2AFBC">
      <w:start w:val="1"/>
      <w:numFmt w:val="bullet"/>
      <w:lvlText w:val=""/>
      <w:lvlJc w:val="left"/>
      <w:pPr>
        <w:ind w:left="4320" w:hanging="360"/>
      </w:pPr>
      <w:rPr>
        <w:rFonts w:ascii="Wingdings" w:hAnsi="Wingdings" w:hint="default"/>
      </w:rPr>
    </w:lvl>
    <w:lvl w:ilvl="6" w:tplc="51FEF314">
      <w:start w:val="1"/>
      <w:numFmt w:val="bullet"/>
      <w:lvlText w:val=""/>
      <w:lvlJc w:val="left"/>
      <w:pPr>
        <w:ind w:left="5040" w:hanging="360"/>
      </w:pPr>
      <w:rPr>
        <w:rFonts w:ascii="Symbol" w:hAnsi="Symbol" w:hint="default"/>
      </w:rPr>
    </w:lvl>
    <w:lvl w:ilvl="7" w:tplc="10AE36E6">
      <w:start w:val="1"/>
      <w:numFmt w:val="bullet"/>
      <w:lvlText w:val="o"/>
      <w:lvlJc w:val="left"/>
      <w:pPr>
        <w:ind w:left="5760" w:hanging="360"/>
      </w:pPr>
      <w:rPr>
        <w:rFonts w:ascii="Courier New" w:hAnsi="Courier New" w:hint="default"/>
      </w:rPr>
    </w:lvl>
    <w:lvl w:ilvl="8" w:tplc="7DB61684">
      <w:start w:val="1"/>
      <w:numFmt w:val="bullet"/>
      <w:lvlText w:val=""/>
      <w:lvlJc w:val="left"/>
      <w:pPr>
        <w:ind w:left="6480" w:hanging="360"/>
      </w:pPr>
      <w:rPr>
        <w:rFonts w:ascii="Wingdings" w:hAnsi="Wingdings" w:hint="default"/>
      </w:rPr>
    </w:lvl>
  </w:abstractNum>
  <w:abstractNum w:abstractNumId="6" w15:restartNumberingAfterBreak="0">
    <w:nsid w:val="2E601B02"/>
    <w:multiLevelType w:val="hybridMultilevel"/>
    <w:tmpl w:val="14FEA386"/>
    <w:lvl w:ilvl="0" w:tplc="CACED626">
      <w:start w:val="1"/>
      <w:numFmt w:val="bullet"/>
      <w:lvlText w:val=""/>
      <w:lvlJc w:val="left"/>
      <w:pPr>
        <w:ind w:left="720" w:hanging="360"/>
      </w:pPr>
      <w:rPr>
        <w:rFonts w:ascii="Symbol" w:hAnsi="Symbol" w:hint="default"/>
      </w:rPr>
    </w:lvl>
    <w:lvl w:ilvl="1" w:tplc="1682CC16">
      <w:start w:val="1"/>
      <w:numFmt w:val="bullet"/>
      <w:lvlText w:val="o"/>
      <w:lvlJc w:val="left"/>
      <w:pPr>
        <w:ind w:left="1440" w:hanging="360"/>
      </w:pPr>
      <w:rPr>
        <w:rFonts w:ascii="Courier New" w:hAnsi="Courier New" w:hint="default"/>
      </w:rPr>
    </w:lvl>
    <w:lvl w:ilvl="2" w:tplc="DD06DCD4">
      <w:start w:val="1"/>
      <w:numFmt w:val="bullet"/>
      <w:lvlText w:val=""/>
      <w:lvlJc w:val="left"/>
      <w:pPr>
        <w:ind w:left="2160" w:hanging="360"/>
      </w:pPr>
      <w:rPr>
        <w:rFonts w:ascii="Wingdings" w:hAnsi="Wingdings" w:hint="default"/>
      </w:rPr>
    </w:lvl>
    <w:lvl w:ilvl="3" w:tplc="530083E8">
      <w:start w:val="1"/>
      <w:numFmt w:val="bullet"/>
      <w:lvlText w:val=""/>
      <w:lvlJc w:val="left"/>
      <w:pPr>
        <w:ind w:left="2880" w:hanging="360"/>
      </w:pPr>
      <w:rPr>
        <w:rFonts w:ascii="Symbol" w:hAnsi="Symbol" w:hint="default"/>
      </w:rPr>
    </w:lvl>
    <w:lvl w:ilvl="4" w:tplc="02387F14">
      <w:start w:val="1"/>
      <w:numFmt w:val="bullet"/>
      <w:lvlText w:val="o"/>
      <w:lvlJc w:val="left"/>
      <w:pPr>
        <w:ind w:left="3600" w:hanging="360"/>
      </w:pPr>
      <w:rPr>
        <w:rFonts w:ascii="Courier New" w:hAnsi="Courier New" w:hint="default"/>
      </w:rPr>
    </w:lvl>
    <w:lvl w:ilvl="5" w:tplc="B69AB3BA">
      <w:start w:val="1"/>
      <w:numFmt w:val="bullet"/>
      <w:lvlText w:val=""/>
      <w:lvlJc w:val="left"/>
      <w:pPr>
        <w:ind w:left="4320" w:hanging="360"/>
      </w:pPr>
      <w:rPr>
        <w:rFonts w:ascii="Wingdings" w:hAnsi="Wingdings" w:hint="default"/>
      </w:rPr>
    </w:lvl>
    <w:lvl w:ilvl="6" w:tplc="5FC4791C">
      <w:start w:val="1"/>
      <w:numFmt w:val="bullet"/>
      <w:lvlText w:val=""/>
      <w:lvlJc w:val="left"/>
      <w:pPr>
        <w:ind w:left="5040" w:hanging="360"/>
      </w:pPr>
      <w:rPr>
        <w:rFonts w:ascii="Symbol" w:hAnsi="Symbol" w:hint="default"/>
      </w:rPr>
    </w:lvl>
    <w:lvl w:ilvl="7" w:tplc="8A545B44">
      <w:start w:val="1"/>
      <w:numFmt w:val="bullet"/>
      <w:lvlText w:val="o"/>
      <w:lvlJc w:val="left"/>
      <w:pPr>
        <w:ind w:left="5760" w:hanging="360"/>
      </w:pPr>
      <w:rPr>
        <w:rFonts w:ascii="Courier New" w:hAnsi="Courier New" w:hint="default"/>
      </w:rPr>
    </w:lvl>
    <w:lvl w:ilvl="8" w:tplc="CA781388">
      <w:start w:val="1"/>
      <w:numFmt w:val="bullet"/>
      <w:lvlText w:val=""/>
      <w:lvlJc w:val="left"/>
      <w:pPr>
        <w:ind w:left="6480" w:hanging="360"/>
      </w:pPr>
      <w:rPr>
        <w:rFonts w:ascii="Wingdings" w:hAnsi="Wingdings" w:hint="default"/>
      </w:rPr>
    </w:lvl>
  </w:abstractNum>
  <w:abstractNum w:abstractNumId="7" w15:restartNumberingAfterBreak="0">
    <w:nsid w:val="392CFDC7"/>
    <w:multiLevelType w:val="hybridMultilevel"/>
    <w:tmpl w:val="B248E83E"/>
    <w:lvl w:ilvl="0" w:tplc="24D6B180">
      <w:start w:val="1"/>
      <w:numFmt w:val="bullet"/>
      <w:lvlText w:val=""/>
      <w:lvlJc w:val="left"/>
      <w:pPr>
        <w:ind w:left="720" w:hanging="360"/>
      </w:pPr>
      <w:rPr>
        <w:rFonts w:ascii="Symbol" w:hAnsi="Symbol" w:hint="default"/>
      </w:rPr>
    </w:lvl>
    <w:lvl w:ilvl="1" w:tplc="25B60ED6">
      <w:start w:val="1"/>
      <w:numFmt w:val="bullet"/>
      <w:lvlText w:val="o"/>
      <w:lvlJc w:val="left"/>
      <w:pPr>
        <w:ind w:left="1440" w:hanging="360"/>
      </w:pPr>
      <w:rPr>
        <w:rFonts w:ascii="Courier New" w:hAnsi="Courier New" w:hint="default"/>
      </w:rPr>
    </w:lvl>
    <w:lvl w:ilvl="2" w:tplc="A9BAC364">
      <w:start w:val="1"/>
      <w:numFmt w:val="bullet"/>
      <w:lvlText w:val=""/>
      <w:lvlJc w:val="left"/>
      <w:pPr>
        <w:ind w:left="2160" w:hanging="360"/>
      </w:pPr>
      <w:rPr>
        <w:rFonts w:ascii="Wingdings" w:hAnsi="Wingdings" w:hint="default"/>
      </w:rPr>
    </w:lvl>
    <w:lvl w:ilvl="3" w:tplc="56DE09CC">
      <w:start w:val="1"/>
      <w:numFmt w:val="bullet"/>
      <w:lvlText w:val=""/>
      <w:lvlJc w:val="left"/>
      <w:pPr>
        <w:ind w:left="2880" w:hanging="360"/>
      </w:pPr>
      <w:rPr>
        <w:rFonts w:ascii="Symbol" w:hAnsi="Symbol" w:hint="default"/>
      </w:rPr>
    </w:lvl>
    <w:lvl w:ilvl="4" w:tplc="14D0C970">
      <w:start w:val="1"/>
      <w:numFmt w:val="bullet"/>
      <w:lvlText w:val="o"/>
      <w:lvlJc w:val="left"/>
      <w:pPr>
        <w:ind w:left="3600" w:hanging="360"/>
      </w:pPr>
      <w:rPr>
        <w:rFonts w:ascii="Courier New" w:hAnsi="Courier New" w:hint="default"/>
      </w:rPr>
    </w:lvl>
    <w:lvl w:ilvl="5" w:tplc="79E6E5A6">
      <w:start w:val="1"/>
      <w:numFmt w:val="bullet"/>
      <w:lvlText w:val=""/>
      <w:lvlJc w:val="left"/>
      <w:pPr>
        <w:ind w:left="4320" w:hanging="360"/>
      </w:pPr>
      <w:rPr>
        <w:rFonts w:ascii="Wingdings" w:hAnsi="Wingdings" w:hint="default"/>
      </w:rPr>
    </w:lvl>
    <w:lvl w:ilvl="6" w:tplc="B18CBC80">
      <w:start w:val="1"/>
      <w:numFmt w:val="bullet"/>
      <w:lvlText w:val=""/>
      <w:lvlJc w:val="left"/>
      <w:pPr>
        <w:ind w:left="5040" w:hanging="360"/>
      </w:pPr>
      <w:rPr>
        <w:rFonts w:ascii="Symbol" w:hAnsi="Symbol" w:hint="default"/>
      </w:rPr>
    </w:lvl>
    <w:lvl w:ilvl="7" w:tplc="20801806">
      <w:start w:val="1"/>
      <w:numFmt w:val="bullet"/>
      <w:lvlText w:val="o"/>
      <w:lvlJc w:val="left"/>
      <w:pPr>
        <w:ind w:left="5760" w:hanging="360"/>
      </w:pPr>
      <w:rPr>
        <w:rFonts w:ascii="Courier New" w:hAnsi="Courier New" w:hint="default"/>
      </w:rPr>
    </w:lvl>
    <w:lvl w:ilvl="8" w:tplc="DD7C671C">
      <w:start w:val="1"/>
      <w:numFmt w:val="bullet"/>
      <w:lvlText w:val=""/>
      <w:lvlJc w:val="left"/>
      <w:pPr>
        <w:ind w:left="6480" w:hanging="360"/>
      </w:pPr>
      <w:rPr>
        <w:rFonts w:ascii="Wingdings" w:hAnsi="Wingdings" w:hint="default"/>
      </w:rPr>
    </w:lvl>
  </w:abstractNum>
  <w:abstractNum w:abstractNumId="8" w15:restartNumberingAfterBreak="0">
    <w:nsid w:val="3991222E"/>
    <w:multiLevelType w:val="hybridMultilevel"/>
    <w:tmpl w:val="E1143BBA"/>
    <w:lvl w:ilvl="0" w:tplc="DDF0D6DE">
      <w:start w:val="1"/>
      <w:numFmt w:val="bullet"/>
      <w:lvlText w:val=""/>
      <w:lvlJc w:val="left"/>
      <w:pPr>
        <w:ind w:left="720" w:hanging="360"/>
      </w:pPr>
      <w:rPr>
        <w:rFonts w:ascii="Symbol" w:hAnsi="Symbol" w:hint="default"/>
      </w:rPr>
    </w:lvl>
    <w:lvl w:ilvl="1" w:tplc="A9582732">
      <w:start w:val="1"/>
      <w:numFmt w:val="bullet"/>
      <w:lvlText w:val="o"/>
      <w:lvlJc w:val="left"/>
      <w:pPr>
        <w:ind w:left="1440" w:hanging="360"/>
      </w:pPr>
      <w:rPr>
        <w:rFonts w:ascii="Courier New" w:hAnsi="Courier New" w:hint="default"/>
      </w:rPr>
    </w:lvl>
    <w:lvl w:ilvl="2" w:tplc="055602DE">
      <w:start w:val="1"/>
      <w:numFmt w:val="bullet"/>
      <w:lvlText w:val=""/>
      <w:lvlJc w:val="left"/>
      <w:pPr>
        <w:ind w:left="2160" w:hanging="360"/>
      </w:pPr>
      <w:rPr>
        <w:rFonts w:ascii="Wingdings" w:hAnsi="Wingdings" w:hint="default"/>
      </w:rPr>
    </w:lvl>
    <w:lvl w:ilvl="3" w:tplc="544697C2">
      <w:start w:val="1"/>
      <w:numFmt w:val="bullet"/>
      <w:lvlText w:val=""/>
      <w:lvlJc w:val="left"/>
      <w:pPr>
        <w:ind w:left="2880" w:hanging="360"/>
      </w:pPr>
      <w:rPr>
        <w:rFonts w:ascii="Symbol" w:hAnsi="Symbol" w:hint="default"/>
      </w:rPr>
    </w:lvl>
    <w:lvl w:ilvl="4" w:tplc="71F8C69A">
      <w:start w:val="1"/>
      <w:numFmt w:val="bullet"/>
      <w:lvlText w:val="o"/>
      <w:lvlJc w:val="left"/>
      <w:pPr>
        <w:ind w:left="3600" w:hanging="360"/>
      </w:pPr>
      <w:rPr>
        <w:rFonts w:ascii="Courier New" w:hAnsi="Courier New" w:hint="default"/>
      </w:rPr>
    </w:lvl>
    <w:lvl w:ilvl="5" w:tplc="B1FCACA0">
      <w:start w:val="1"/>
      <w:numFmt w:val="bullet"/>
      <w:lvlText w:val=""/>
      <w:lvlJc w:val="left"/>
      <w:pPr>
        <w:ind w:left="4320" w:hanging="360"/>
      </w:pPr>
      <w:rPr>
        <w:rFonts w:ascii="Wingdings" w:hAnsi="Wingdings" w:hint="default"/>
      </w:rPr>
    </w:lvl>
    <w:lvl w:ilvl="6" w:tplc="147ADD54">
      <w:start w:val="1"/>
      <w:numFmt w:val="bullet"/>
      <w:lvlText w:val=""/>
      <w:lvlJc w:val="left"/>
      <w:pPr>
        <w:ind w:left="5040" w:hanging="360"/>
      </w:pPr>
      <w:rPr>
        <w:rFonts w:ascii="Symbol" w:hAnsi="Symbol" w:hint="default"/>
      </w:rPr>
    </w:lvl>
    <w:lvl w:ilvl="7" w:tplc="84EE23A6">
      <w:start w:val="1"/>
      <w:numFmt w:val="bullet"/>
      <w:lvlText w:val="o"/>
      <w:lvlJc w:val="left"/>
      <w:pPr>
        <w:ind w:left="5760" w:hanging="360"/>
      </w:pPr>
      <w:rPr>
        <w:rFonts w:ascii="Courier New" w:hAnsi="Courier New" w:hint="default"/>
      </w:rPr>
    </w:lvl>
    <w:lvl w:ilvl="8" w:tplc="053873A2">
      <w:start w:val="1"/>
      <w:numFmt w:val="bullet"/>
      <w:lvlText w:val=""/>
      <w:lvlJc w:val="left"/>
      <w:pPr>
        <w:ind w:left="6480" w:hanging="360"/>
      </w:pPr>
      <w:rPr>
        <w:rFonts w:ascii="Wingdings" w:hAnsi="Wingdings" w:hint="default"/>
      </w:rPr>
    </w:lvl>
  </w:abstractNum>
  <w:abstractNum w:abstractNumId="9" w15:restartNumberingAfterBreak="0">
    <w:nsid w:val="403FCA6E"/>
    <w:multiLevelType w:val="hybridMultilevel"/>
    <w:tmpl w:val="29727AEE"/>
    <w:lvl w:ilvl="0" w:tplc="91EA2DE2">
      <w:start w:val="1"/>
      <w:numFmt w:val="bullet"/>
      <w:lvlText w:val=""/>
      <w:lvlJc w:val="left"/>
      <w:pPr>
        <w:ind w:left="720" w:hanging="360"/>
      </w:pPr>
      <w:rPr>
        <w:rFonts w:ascii="Symbol" w:hAnsi="Symbol" w:hint="default"/>
      </w:rPr>
    </w:lvl>
    <w:lvl w:ilvl="1" w:tplc="AEA2285E">
      <w:start w:val="1"/>
      <w:numFmt w:val="bullet"/>
      <w:lvlText w:val="o"/>
      <w:lvlJc w:val="left"/>
      <w:pPr>
        <w:ind w:left="1440" w:hanging="360"/>
      </w:pPr>
      <w:rPr>
        <w:rFonts w:ascii="Courier New" w:hAnsi="Courier New" w:hint="default"/>
      </w:rPr>
    </w:lvl>
    <w:lvl w:ilvl="2" w:tplc="21CAB2C8">
      <w:start w:val="1"/>
      <w:numFmt w:val="bullet"/>
      <w:lvlText w:val=""/>
      <w:lvlJc w:val="left"/>
      <w:pPr>
        <w:ind w:left="2160" w:hanging="360"/>
      </w:pPr>
      <w:rPr>
        <w:rFonts w:ascii="Wingdings" w:hAnsi="Wingdings" w:hint="default"/>
      </w:rPr>
    </w:lvl>
    <w:lvl w:ilvl="3" w:tplc="15F82650">
      <w:start w:val="1"/>
      <w:numFmt w:val="bullet"/>
      <w:lvlText w:val=""/>
      <w:lvlJc w:val="left"/>
      <w:pPr>
        <w:ind w:left="2880" w:hanging="360"/>
      </w:pPr>
      <w:rPr>
        <w:rFonts w:ascii="Symbol" w:hAnsi="Symbol" w:hint="default"/>
      </w:rPr>
    </w:lvl>
    <w:lvl w:ilvl="4" w:tplc="1C5E8574">
      <w:start w:val="1"/>
      <w:numFmt w:val="bullet"/>
      <w:lvlText w:val="o"/>
      <w:lvlJc w:val="left"/>
      <w:pPr>
        <w:ind w:left="3600" w:hanging="360"/>
      </w:pPr>
      <w:rPr>
        <w:rFonts w:ascii="Courier New" w:hAnsi="Courier New" w:hint="default"/>
      </w:rPr>
    </w:lvl>
    <w:lvl w:ilvl="5" w:tplc="2E4C6310">
      <w:start w:val="1"/>
      <w:numFmt w:val="bullet"/>
      <w:lvlText w:val=""/>
      <w:lvlJc w:val="left"/>
      <w:pPr>
        <w:ind w:left="4320" w:hanging="360"/>
      </w:pPr>
      <w:rPr>
        <w:rFonts w:ascii="Wingdings" w:hAnsi="Wingdings" w:hint="default"/>
      </w:rPr>
    </w:lvl>
    <w:lvl w:ilvl="6" w:tplc="FAD8F536">
      <w:start w:val="1"/>
      <w:numFmt w:val="bullet"/>
      <w:lvlText w:val=""/>
      <w:lvlJc w:val="left"/>
      <w:pPr>
        <w:ind w:left="5040" w:hanging="360"/>
      </w:pPr>
      <w:rPr>
        <w:rFonts w:ascii="Symbol" w:hAnsi="Symbol" w:hint="default"/>
      </w:rPr>
    </w:lvl>
    <w:lvl w:ilvl="7" w:tplc="C0E48FEE">
      <w:start w:val="1"/>
      <w:numFmt w:val="bullet"/>
      <w:lvlText w:val="o"/>
      <w:lvlJc w:val="left"/>
      <w:pPr>
        <w:ind w:left="5760" w:hanging="360"/>
      </w:pPr>
      <w:rPr>
        <w:rFonts w:ascii="Courier New" w:hAnsi="Courier New" w:hint="default"/>
      </w:rPr>
    </w:lvl>
    <w:lvl w:ilvl="8" w:tplc="2D5C9DAA">
      <w:start w:val="1"/>
      <w:numFmt w:val="bullet"/>
      <w:lvlText w:val=""/>
      <w:lvlJc w:val="left"/>
      <w:pPr>
        <w:ind w:left="6480" w:hanging="360"/>
      </w:pPr>
      <w:rPr>
        <w:rFonts w:ascii="Wingdings" w:hAnsi="Wingdings" w:hint="default"/>
      </w:rPr>
    </w:lvl>
  </w:abstractNum>
  <w:abstractNum w:abstractNumId="10" w15:restartNumberingAfterBreak="0">
    <w:nsid w:val="4119A9BC"/>
    <w:multiLevelType w:val="hybridMultilevel"/>
    <w:tmpl w:val="2932AA08"/>
    <w:lvl w:ilvl="0" w:tplc="7A7C53EC">
      <w:start w:val="1"/>
      <w:numFmt w:val="decimal"/>
      <w:lvlText w:val="%1."/>
      <w:lvlJc w:val="left"/>
      <w:pPr>
        <w:ind w:left="720" w:hanging="360"/>
      </w:pPr>
      <w:rPr>
        <w:rFonts w:ascii="Calibri" w:hAnsi="Calibri" w:hint="default"/>
      </w:rPr>
    </w:lvl>
    <w:lvl w:ilvl="1" w:tplc="FA86AADA">
      <w:start w:val="1"/>
      <w:numFmt w:val="lowerLetter"/>
      <w:lvlText w:val="%2."/>
      <w:lvlJc w:val="left"/>
      <w:pPr>
        <w:ind w:left="1440" w:hanging="360"/>
      </w:pPr>
    </w:lvl>
    <w:lvl w:ilvl="2" w:tplc="E4BC996E">
      <w:start w:val="1"/>
      <w:numFmt w:val="lowerRoman"/>
      <w:lvlText w:val="%3."/>
      <w:lvlJc w:val="right"/>
      <w:pPr>
        <w:ind w:left="2160" w:hanging="180"/>
      </w:pPr>
    </w:lvl>
    <w:lvl w:ilvl="3" w:tplc="8FCE722C">
      <w:start w:val="1"/>
      <w:numFmt w:val="decimal"/>
      <w:lvlText w:val="%4."/>
      <w:lvlJc w:val="left"/>
      <w:pPr>
        <w:ind w:left="2880" w:hanging="360"/>
      </w:pPr>
    </w:lvl>
    <w:lvl w:ilvl="4" w:tplc="7022561E">
      <w:start w:val="1"/>
      <w:numFmt w:val="lowerLetter"/>
      <w:lvlText w:val="%5."/>
      <w:lvlJc w:val="left"/>
      <w:pPr>
        <w:ind w:left="3600" w:hanging="360"/>
      </w:pPr>
    </w:lvl>
    <w:lvl w:ilvl="5" w:tplc="0DE2DF94">
      <w:start w:val="1"/>
      <w:numFmt w:val="lowerRoman"/>
      <w:lvlText w:val="%6."/>
      <w:lvlJc w:val="right"/>
      <w:pPr>
        <w:ind w:left="4320" w:hanging="180"/>
      </w:pPr>
    </w:lvl>
    <w:lvl w:ilvl="6" w:tplc="F0EADE02">
      <w:start w:val="1"/>
      <w:numFmt w:val="decimal"/>
      <w:lvlText w:val="%7."/>
      <w:lvlJc w:val="left"/>
      <w:pPr>
        <w:ind w:left="5040" w:hanging="360"/>
      </w:pPr>
    </w:lvl>
    <w:lvl w:ilvl="7" w:tplc="98EACC62">
      <w:start w:val="1"/>
      <w:numFmt w:val="lowerLetter"/>
      <w:lvlText w:val="%8."/>
      <w:lvlJc w:val="left"/>
      <w:pPr>
        <w:ind w:left="5760" w:hanging="360"/>
      </w:pPr>
    </w:lvl>
    <w:lvl w:ilvl="8" w:tplc="764E1E34">
      <w:start w:val="1"/>
      <w:numFmt w:val="lowerRoman"/>
      <w:lvlText w:val="%9."/>
      <w:lvlJc w:val="right"/>
      <w:pPr>
        <w:ind w:left="6480" w:hanging="180"/>
      </w:pPr>
    </w:lvl>
  </w:abstractNum>
  <w:abstractNum w:abstractNumId="11" w15:restartNumberingAfterBreak="0">
    <w:nsid w:val="4594062B"/>
    <w:multiLevelType w:val="hybridMultilevel"/>
    <w:tmpl w:val="FF18F680"/>
    <w:lvl w:ilvl="0" w:tplc="26422E78">
      <w:start w:val="3"/>
      <w:numFmt w:val="decimal"/>
      <w:lvlText w:val="%1."/>
      <w:lvlJc w:val="left"/>
      <w:pPr>
        <w:ind w:left="720" w:hanging="360"/>
      </w:pPr>
      <w:rPr>
        <w:rFonts w:ascii="Calibri" w:hAnsi="Calibri" w:hint="default"/>
      </w:rPr>
    </w:lvl>
    <w:lvl w:ilvl="1" w:tplc="0CC8A298">
      <w:start w:val="1"/>
      <w:numFmt w:val="lowerLetter"/>
      <w:lvlText w:val="%2."/>
      <w:lvlJc w:val="left"/>
      <w:pPr>
        <w:ind w:left="1440" w:hanging="360"/>
      </w:pPr>
    </w:lvl>
    <w:lvl w:ilvl="2" w:tplc="2FAEB1BA">
      <w:start w:val="1"/>
      <w:numFmt w:val="lowerRoman"/>
      <w:lvlText w:val="%3."/>
      <w:lvlJc w:val="right"/>
      <w:pPr>
        <w:ind w:left="2160" w:hanging="180"/>
      </w:pPr>
    </w:lvl>
    <w:lvl w:ilvl="3" w:tplc="A0C2C184">
      <w:start w:val="1"/>
      <w:numFmt w:val="decimal"/>
      <w:lvlText w:val="%4."/>
      <w:lvlJc w:val="left"/>
      <w:pPr>
        <w:ind w:left="2880" w:hanging="360"/>
      </w:pPr>
    </w:lvl>
    <w:lvl w:ilvl="4" w:tplc="67F23D6C">
      <w:start w:val="1"/>
      <w:numFmt w:val="lowerLetter"/>
      <w:lvlText w:val="%5."/>
      <w:lvlJc w:val="left"/>
      <w:pPr>
        <w:ind w:left="3600" w:hanging="360"/>
      </w:pPr>
    </w:lvl>
    <w:lvl w:ilvl="5" w:tplc="DB4A3D50">
      <w:start w:val="1"/>
      <w:numFmt w:val="lowerRoman"/>
      <w:lvlText w:val="%6."/>
      <w:lvlJc w:val="right"/>
      <w:pPr>
        <w:ind w:left="4320" w:hanging="180"/>
      </w:pPr>
    </w:lvl>
    <w:lvl w:ilvl="6" w:tplc="95463E4C">
      <w:start w:val="1"/>
      <w:numFmt w:val="decimal"/>
      <w:lvlText w:val="%7."/>
      <w:lvlJc w:val="left"/>
      <w:pPr>
        <w:ind w:left="5040" w:hanging="360"/>
      </w:pPr>
    </w:lvl>
    <w:lvl w:ilvl="7" w:tplc="7C5E887E">
      <w:start w:val="1"/>
      <w:numFmt w:val="lowerLetter"/>
      <w:lvlText w:val="%8."/>
      <w:lvlJc w:val="left"/>
      <w:pPr>
        <w:ind w:left="5760" w:hanging="360"/>
      </w:pPr>
    </w:lvl>
    <w:lvl w:ilvl="8" w:tplc="CA860F8C">
      <w:start w:val="1"/>
      <w:numFmt w:val="lowerRoman"/>
      <w:lvlText w:val="%9."/>
      <w:lvlJc w:val="right"/>
      <w:pPr>
        <w:ind w:left="6480" w:hanging="180"/>
      </w:pPr>
    </w:lvl>
  </w:abstractNum>
  <w:abstractNum w:abstractNumId="12" w15:restartNumberingAfterBreak="0">
    <w:nsid w:val="4CA29843"/>
    <w:multiLevelType w:val="hybridMultilevel"/>
    <w:tmpl w:val="C5C24194"/>
    <w:lvl w:ilvl="0" w:tplc="2E32C1FC">
      <w:start w:val="1"/>
      <w:numFmt w:val="bullet"/>
      <w:lvlText w:val=""/>
      <w:lvlJc w:val="left"/>
      <w:pPr>
        <w:ind w:left="720" w:hanging="360"/>
      </w:pPr>
      <w:rPr>
        <w:rFonts w:ascii="Symbol" w:hAnsi="Symbol" w:hint="default"/>
      </w:rPr>
    </w:lvl>
    <w:lvl w:ilvl="1" w:tplc="66682DC0">
      <w:start w:val="1"/>
      <w:numFmt w:val="bullet"/>
      <w:lvlText w:val="o"/>
      <w:lvlJc w:val="left"/>
      <w:pPr>
        <w:ind w:left="1440" w:hanging="360"/>
      </w:pPr>
      <w:rPr>
        <w:rFonts w:ascii="Courier New" w:hAnsi="Courier New" w:hint="default"/>
      </w:rPr>
    </w:lvl>
    <w:lvl w:ilvl="2" w:tplc="74B0FA3C">
      <w:start w:val="1"/>
      <w:numFmt w:val="bullet"/>
      <w:lvlText w:val=""/>
      <w:lvlJc w:val="left"/>
      <w:pPr>
        <w:ind w:left="2160" w:hanging="360"/>
      </w:pPr>
      <w:rPr>
        <w:rFonts w:ascii="Wingdings" w:hAnsi="Wingdings" w:hint="default"/>
      </w:rPr>
    </w:lvl>
    <w:lvl w:ilvl="3" w:tplc="94CCE406">
      <w:start w:val="1"/>
      <w:numFmt w:val="bullet"/>
      <w:lvlText w:val=""/>
      <w:lvlJc w:val="left"/>
      <w:pPr>
        <w:ind w:left="2880" w:hanging="360"/>
      </w:pPr>
      <w:rPr>
        <w:rFonts w:ascii="Symbol" w:hAnsi="Symbol" w:hint="default"/>
      </w:rPr>
    </w:lvl>
    <w:lvl w:ilvl="4" w:tplc="5678C620">
      <w:start w:val="1"/>
      <w:numFmt w:val="bullet"/>
      <w:lvlText w:val="o"/>
      <w:lvlJc w:val="left"/>
      <w:pPr>
        <w:ind w:left="3600" w:hanging="360"/>
      </w:pPr>
      <w:rPr>
        <w:rFonts w:ascii="Courier New" w:hAnsi="Courier New" w:hint="default"/>
      </w:rPr>
    </w:lvl>
    <w:lvl w:ilvl="5" w:tplc="5186DC58">
      <w:start w:val="1"/>
      <w:numFmt w:val="bullet"/>
      <w:lvlText w:val=""/>
      <w:lvlJc w:val="left"/>
      <w:pPr>
        <w:ind w:left="4320" w:hanging="360"/>
      </w:pPr>
      <w:rPr>
        <w:rFonts w:ascii="Wingdings" w:hAnsi="Wingdings" w:hint="default"/>
      </w:rPr>
    </w:lvl>
    <w:lvl w:ilvl="6" w:tplc="AABEE120">
      <w:start w:val="1"/>
      <w:numFmt w:val="bullet"/>
      <w:lvlText w:val=""/>
      <w:lvlJc w:val="left"/>
      <w:pPr>
        <w:ind w:left="5040" w:hanging="360"/>
      </w:pPr>
      <w:rPr>
        <w:rFonts w:ascii="Symbol" w:hAnsi="Symbol" w:hint="default"/>
      </w:rPr>
    </w:lvl>
    <w:lvl w:ilvl="7" w:tplc="1898FFE8">
      <w:start w:val="1"/>
      <w:numFmt w:val="bullet"/>
      <w:lvlText w:val="o"/>
      <w:lvlJc w:val="left"/>
      <w:pPr>
        <w:ind w:left="5760" w:hanging="360"/>
      </w:pPr>
      <w:rPr>
        <w:rFonts w:ascii="Courier New" w:hAnsi="Courier New" w:hint="default"/>
      </w:rPr>
    </w:lvl>
    <w:lvl w:ilvl="8" w:tplc="1EB69242">
      <w:start w:val="1"/>
      <w:numFmt w:val="bullet"/>
      <w:lvlText w:val=""/>
      <w:lvlJc w:val="left"/>
      <w:pPr>
        <w:ind w:left="6480" w:hanging="360"/>
      </w:pPr>
      <w:rPr>
        <w:rFonts w:ascii="Wingdings" w:hAnsi="Wingdings" w:hint="default"/>
      </w:rPr>
    </w:lvl>
  </w:abstractNum>
  <w:abstractNum w:abstractNumId="13" w15:restartNumberingAfterBreak="0">
    <w:nsid w:val="4DBE97FC"/>
    <w:multiLevelType w:val="hybridMultilevel"/>
    <w:tmpl w:val="3C362FEC"/>
    <w:lvl w:ilvl="0" w:tplc="B5D09F1C">
      <w:start w:val="2"/>
      <w:numFmt w:val="decimal"/>
      <w:lvlText w:val="%1."/>
      <w:lvlJc w:val="left"/>
      <w:pPr>
        <w:ind w:left="720" w:hanging="360"/>
      </w:pPr>
      <w:rPr>
        <w:rFonts w:ascii="Calibri" w:hAnsi="Calibri" w:hint="default"/>
      </w:rPr>
    </w:lvl>
    <w:lvl w:ilvl="1" w:tplc="6AF83C60">
      <w:start w:val="1"/>
      <w:numFmt w:val="lowerLetter"/>
      <w:lvlText w:val="%2."/>
      <w:lvlJc w:val="left"/>
      <w:pPr>
        <w:ind w:left="1440" w:hanging="360"/>
      </w:pPr>
    </w:lvl>
    <w:lvl w:ilvl="2" w:tplc="B518CB02">
      <w:start w:val="1"/>
      <w:numFmt w:val="lowerRoman"/>
      <w:lvlText w:val="%3."/>
      <w:lvlJc w:val="right"/>
      <w:pPr>
        <w:ind w:left="2160" w:hanging="180"/>
      </w:pPr>
    </w:lvl>
    <w:lvl w:ilvl="3" w:tplc="B1045D76">
      <w:start w:val="1"/>
      <w:numFmt w:val="decimal"/>
      <w:lvlText w:val="%4."/>
      <w:lvlJc w:val="left"/>
      <w:pPr>
        <w:ind w:left="2880" w:hanging="360"/>
      </w:pPr>
    </w:lvl>
    <w:lvl w:ilvl="4" w:tplc="EA5EB2BE">
      <w:start w:val="1"/>
      <w:numFmt w:val="lowerLetter"/>
      <w:lvlText w:val="%5."/>
      <w:lvlJc w:val="left"/>
      <w:pPr>
        <w:ind w:left="3600" w:hanging="360"/>
      </w:pPr>
    </w:lvl>
    <w:lvl w:ilvl="5" w:tplc="C7021D7A">
      <w:start w:val="1"/>
      <w:numFmt w:val="lowerRoman"/>
      <w:lvlText w:val="%6."/>
      <w:lvlJc w:val="right"/>
      <w:pPr>
        <w:ind w:left="4320" w:hanging="180"/>
      </w:pPr>
    </w:lvl>
    <w:lvl w:ilvl="6" w:tplc="1688D8AE">
      <w:start w:val="1"/>
      <w:numFmt w:val="decimal"/>
      <w:lvlText w:val="%7."/>
      <w:lvlJc w:val="left"/>
      <w:pPr>
        <w:ind w:left="5040" w:hanging="360"/>
      </w:pPr>
    </w:lvl>
    <w:lvl w:ilvl="7" w:tplc="23442B5A">
      <w:start w:val="1"/>
      <w:numFmt w:val="lowerLetter"/>
      <w:lvlText w:val="%8."/>
      <w:lvlJc w:val="left"/>
      <w:pPr>
        <w:ind w:left="5760" w:hanging="360"/>
      </w:pPr>
    </w:lvl>
    <w:lvl w:ilvl="8" w:tplc="8D9047E2">
      <w:start w:val="1"/>
      <w:numFmt w:val="lowerRoman"/>
      <w:lvlText w:val="%9."/>
      <w:lvlJc w:val="right"/>
      <w:pPr>
        <w:ind w:left="6480" w:hanging="180"/>
      </w:pPr>
    </w:lvl>
  </w:abstractNum>
  <w:abstractNum w:abstractNumId="14" w15:restartNumberingAfterBreak="0">
    <w:nsid w:val="53FAC1AE"/>
    <w:multiLevelType w:val="hybridMultilevel"/>
    <w:tmpl w:val="E6921512"/>
    <w:lvl w:ilvl="0" w:tplc="A2D69B84">
      <w:start w:val="1"/>
      <w:numFmt w:val="bullet"/>
      <w:lvlText w:val=""/>
      <w:lvlJc w:val="left"/>
      <w:pPr>
        <w:ind w:left="720" w:hanging="360"/>
      </w:pPr>
      <w:rPr>
        <w:rFonts w:ascii="Symbol" w:hAnsi="Symbol" w:hint="default"/>
      </w:rPr>
    </w:lvl>
    <w:lvl w:ilvl="1" w:tplc="C3423840">
      <w:start w:val="1"/>
      <w:numFmt w:val="bullet"/>
      <w:lvlText w:val="o"/>
      <w:lvlJc w:val="left"/>
      <w:pPr>
        <w:ind w:left="1440" w:hanging="360"/>
      </w:pPr>
      <w:rPr>
        <w:rFonts w:ascii="Courier New" w:hAnsi="Courier New" w:hint="default"/>
      </w:rPr>
    </w:lvl>
    <w:lvl w:ilvl="2" w:tplc="48147B3A">
      <w:start w:val="1"/>
      <w:numFmt w:val="bullet"/>
      <w:lvlText w:val=""/>
      <w:lvlJc w:val="left"/>
      <w:pPr>
        <w:ind w:left="2160" w:hanging="360"/>
      </w:pPr>
      <w:rPr>
        <w:rFonts w:ascii="Wingdings" w:hAnsi="Wingdings" w:hint="default"/>
      </w:rPr>
    </w:lvl>
    <w:lvl w:ilvl="3" w:tplc="00F4F35C">
      <w:start w:val="1"/>
      <w:numFmt w:val="bullet"/>
      <w:lvlText w:val=""/>
      <w:lvlJc w:val="left"/>
      <w:pPr>
        <w:ind w:left="2880" w:hanging="360"/>
      </w:pPr>
      <w:rPr>
        <w:rFonts w:ascii="Symbol" w:hAnsi="Symbol" w:hint="default"/>
      </w:rPr>
    </w:lvl>
    <w:lvl w:ilvl="4" w:tplc="8FCCEF64">
      <w:start w:val="1"/>
      <w:numFmt w:val="bullet"/>
      <w:lvlText w:val="o"/>
      <w:lvlJc w:val="left"/>
      <w:pPr>
        <w:ind w:left="3600" w:hanging="360"/>
      </w:pPr>
      <w:rPr>
        <w:rFonts w:ascii="Courier New" w:hAnsi="Courier New" w:hint="default"/>
      </w:rPr>
    </w:lvl>
    <w:lvl w:ilvl="5" w:tplc="6ED09686">
      <w:start w:val="1"/>
      <w:numFmt w:val="bullet"/>
      <w:lvlText w:val=""/>
      <w:lvlJc w:val="left"/>
      <w:pPr>
        <w:ind w:left="4320" w:hanging="360"/>
      </w:pPr>
      <w:rPr>
        <w:rFonts w:ascii="Wingdings" w:hAnsi="Wingdings" w:hint="default"/>
      </w:rPr>
    </w:lvl>
    <w:lvl w:ilvl="6" w:tplc="321A9CA2">
      <w:start w:val="1"/>
      <w:numFmt w:val="bullet"/>
      <w:lvlText w:val=""/>
      <w:lvlJc w:val="left"/>
      <w:pPr>
        <w:ind w:left="5040" w:hanging="360"/>
      </w:pPr>
      <w:rPr>
        <w:rFonts w:ascii="Symbol" w:hAnsi="Symbol" w:hint="default"/>
      </w:rPr>
    </w:lvl>
    <w:lvl w:ilvl="7" w:tplc="934444D2">
      <w:start w:val="1"/>
      <w:numFmt w:val="bullet"/>
      <w:lvlText w:val="o"/>
      <w:lvlJc w:val="left"/>
      <w:pPr>
        <w:ind w:left="5760" w:hanging="360"/>
      </w:pPr>
      <w:rPr>
        <w:rFonts w:ascii="Courier New" w:hAnsi="Courier New" w:hint="default"/>
      </w:rPr>
    </w:lvl>
    <w:lvl w:ilvl="8" w:tplc="BFB06862">
      <w:start w:val="1"/>
      <w:numFmt w:val="bullet"/>
      <w:lvlText w:val=""/>
      <w:lvlJc w:val="left"/>
      <w:pPr>
        <w:ind w:left="6480" w:hanging="360"/>
      </w:pPr>
      <w:rPr>
        <w:rFonts w:ascii="Wingdings" w:hAnsi="Wingdings" w:hint="default"/>
      </w:rPr>
    </w:lvl>
  </w:abstractNum>
  <w:abstractNum w:abstractNumId="15" w15:restartNumberingAfterBreak="0">
    <w:nsid w:val="6AF101DB"/>
    <w:multiLevelType w:val="hybridMultilevel"/>
    <w:tmpl w:val="B0288AAA"/>
    <w:lvl w:ilvl="0" w:tplc="FDA42FA8">
      <w:start w:val="1"/>
      <w:numFmt w:val="bullet"/>
      <w:lvlText w:val=""/>
      <w:lvlJc w:val="left"/>
      <w:pPr>
        <w:ind w:left="720" w:hanging="360"/>
      </w:pPr>
      <w:rPr>
        <w:rFonts w:ascii="Symbol" w:hAnsi="Symbol" w:hint="default"/>
      </w:rPr>
    </w:lvl>
    <w:lvl w:ilvl="1" w:tplc="988CCFE6">
      <w:start w:val="1"/>
      <w:numFmt w:val="bullet"/>
      <w:lvlText w:val="o"/>
      <w:lvlJc w:val="left"/>
      <w:pPr>
        <w:ind w:left="1440" w:hanging="360"/>
      </w:pPr>
      <w:rPr>
        <w:rFonts w:ascii="Courier New" w:hAnsi="Courier New" w:hint="default"/>
      </w:rPr>
    </w:lvl>
    <w:lvl w:ilvl="2" w:tplc="3046488C">
      <w:start w:val="1"/>
      <w:numFmt w:val="bullet"/>
      <w:lvlText w:val=""/>
      <w:lvlJc w:val="left"/>
      <w:pPr>
        <w:ind w:left="2160" w:hanging="360"/>
      </w:pPr>
      <w:rPr>
        <w:rFonts w:ascii="Wingdings" w:hAnsi="Wingdings" w:hint="default"/>
      </w:rPr>
    </w:lvl>
    <w:lvl w:ilvl="3" w:tplc="8BBC2110">
      <w:start w:val="1"/>
      <w:numFmt w:val="bullet"/>
      <w:lvlText w:val=""/>
      <w:lvlJc w:val="left"/>
      <w:pPr>
        <w:ind w:left="2880" w:hanging="360"/>
      </w:pPr>
      <w:rPr>
        <w:rFonts w:ascii="Symbol" w:hAnsi="Symbol" w:hint="default"/>
      </w:rPr>
    </w:lvl>
    <w:lvl w:ilvl="4" w:tplc="A74460C0">
      <w:start w:val="1"/>
      <w:numFmt w:val="bullet"/>
      <w:lvlText w:val="o"/>
      <w:lvlJc w:val="left"/>
      <w:pPr>
        <w:ind w:left="3600" w:hanging="360"/>
      </w:pPr>
      <w:rPr>
        <w:rFonts w:ascii="Courier New" w:hAnsi="Courier New" w:hint="default"/>
      </w:rPr>
    </w:lvl>
    <w:lvl w:ilvl="5" w:tplc="36A4B560">
      <w:start w:val="1"/>
      <w:numFmt w:val="bullet"/>
      <w:lvlText w:val=""/>
      <w:lvlJc w:val="left"/>
      <w:pPr>
        <w:ind w:left="4320" w:hanging="360"/>
      </w:pPr>
      <w:rPr>
        <w:rFonts w:ascii="Wingdings" w:hAnsi="Wingdings" w:hint="default"/>
      </w:rPr>
    </w:lvl>
    <w:lvl w:ilvl="6" w:tplc="9924A696">
      <w:start w:val="1"/>
      <w:numFmt w:val="bullet"/>
      <w:lvlText w:val=""/>
      <w:lvlJc w:val="left"/>
      <w:pPr>
        <w:ind w:left="5040" w:hanging="360"/>
      </w:pPr>
      <w:rPr>
        <w:rFonts w:ascii="Symbol" w:hAnsi="Symbol" w:hint="default"/>
      </w:rPr>
    </w:lvl>
    <w:lvl w:ilvl="7" w:tplc="3A346FF4">
      <w:start w:val="1"/>
      <w:numFmt w:val="bullet"/>
      <w:lvlText w:val="o"/>
      <w:lvlJc w:val="left"/>
      <w:pPr>
        <w:ind w:left="5760" w:hanging="360"/>
      </w:pPr>
      <w:rPr>
        <w:rFonts w:ascii="Courier New" w:hAnsi="Courier New" w:hint="default"/>
      </w:rPr>
    </w:lvl>
    <w:lvl w:ilvl="8" w:tplc="873CAACA">
      <w:start w:val="1"/>
      <w:numFmt w:val="bullet"/>
      <w:lvlText w:val=""/>
      <w:lvlJc w:val="left"/>
      <w:pPr>
        <w:ind w:left="6480" w:hanging="360"/>
      </w:pPr>
      <w:rPr>
        <w:rFonts w:ascii="Wingdings" w:hAnsi="Wingdings" w:hint="default"/>
      </w:rPr>
    </w:lvl>
  </w:abstractNum>
  <w:abstractNum w:abstractNumId="16" w15:restartNumberingAfterBreak="0">
    <w:nsid w:val="763E3962"/>
    <w:multiLevelType w:val="hybridMultilevel"/>
    <w:tmpl w:val="CF381A82"/>
    <w:lvl w:ilvl="0" w:tplc="4E8014A8">
      <w:start w:val="3"/>
      <w:numFmt w:val="decimal"/>
      <w:lvlText w:val="%1."/>
      <w:lvlJc w:val="left"/>
      <w:pPr>
        <w:ind w:left="720" w:hanging="360"/>
      </w:pPr>
      <w:rPr>
        <w:rFonts w:ascii="Calibri" w:hAnsi="Calibri" w:hint="default"/>
      </w:rPr>
    </w:lvl>
    <w:lvl w:ilvl="1" w:tplc="AFB67874">
      <w:start w:val="1"/>
      <w:numFmt w:val="lowerLetter"/>
      <w:lvlText w:val="%2."/>
      <w:lvlJc w:val="left"/>
      <w:pPr>
        <w:ind w:left="1440" w:hanging="360"/>
      </w:pPr>
    </w:lvl>
    <w:lvl w:ilvl="2" w:tplc="8E6C2864">
      <w:start w:val="1"/>
      <w:numFmt w:val="lowerRoman"/>
      <w:lvlText w:val="%3."/>
      <w:lvlJc w:val="right"/>
      <w:pPr>
        <w:ind w:left="2160" w:hanging="180"/>
      </w:pPr>
    </w:lvl>
    <w:lvl w:ilvl="3" w:tplc="E8828070">
      <w:start w:val="1"/>
      <w:numFmt w:val="decimal"/>
      <w:lvlText w:val="%4."/>
      <w:lvlJc w:val="left"/>
      <w:pPr>
        <w:ind w:left="2880" w:hanging="360"/>
      </w:pPr>
    </w:lvl>
    <w:lvl w:ilvl="4" w:tplc="E0D4E4CA">
      <w:start w:val="1"/>
      <w:numFmt w:val="lowerLetter"/>
      <w:lvlText w:val="%5."/>
      <w:lvlJc w:val="left"/>
      <w:pPr>
        <w:ind w:left="3600" w:hanging="360"/>
      </w:pPr>
    </w:lvl>
    <w:lvl w:ilvl="5" w:tplc="AF6C38CA">
      <w:start w:val="1"/>
      <w:numFmt w:val="lowerRoman"/>
      <w:lvlText w:val="%6."/>
      <w:lvlJc w:val="right"/>
      <w:pPr>
        <w:ind w:left="4320" w:hanging="180"/>
      </w:pPr>
    </w:lvl>
    <w:lvl w:ilvl="6" w:tplc="1BA63446">
      <w:start w:val="1"/>
      <w:numFmt w:val="decimal"/>
      <w:lvlText w:val="%7."/>
      <w:lvlJc w:val="left"/>
      <w:pPr>
        <w:ind w:left="5040" w:hanging="360"/>
      </w:pPr>
    </w:lvl>
    <w:lvl w:ilvl="7" w:tplc="E0049402">
      <w:start w:val="1"/>
      <w:numFmt w:val="lowerLetter"/>
      <w:lvlText w:val="%8."/>
      <w:lvlJc w:val="left"/>
      <w:pPr>
        <w:ind w:left="5760" w:hanging="360"/>
      </w:pPr>
    </w:lvl>
    <w:lvl w:ilvl="8" w:tplc="B590ED2A">
      <w:start w:val="1"/>
      <w:numFmt w:val="lowerRoman"/>
      <w:lvlText w:val="%9."/>
      <w:lvlJc w:val="right"/>
      <w:pPr>
        <w:ind w:left="6480" w:hanging="180"/>
      </w:pPr>
    </w:lvl>
  </w:abstractNum>
  <w:abstractNum w:abstractNumId="17" w15:restartNumberingAfterBreak="0">
    <w:nsid w:val="769C8C22"/>
    <w:multiLevelType w:val="hybridMultilevel"/>
    <w:tmpl w:val="8C68E7C8"/>
    <w:lvl w:ilvl="0" w:tplc="80E2D780">
      <w:start w:val="1"/>
      <w:numFmt w:val="bullet"/>
      <w:lvlText w:val=""/>
      <w:lvlJc w:val="left"/>
      <w:pPr>
        <w:ind w:left="720" w:hanging="360"/>
      </w:pPr>
      <w:rPr>
        <w:rFonts w:ascii="Symbol" w:hAnsi="Symbol" w:hint="default"/>
      </w:rPr>
    </w:lvl>
    <w:lvl w:ilvl="1" w:tplc="D2E40C04">
      <w:start w:val="1"/>
      <w:numFmt w:val="bullet"/>
      <w:lvlText w:val="o"/>
      <w:lvlJc w:val="left"/>
      <w:pPr>
        <w:ind w:left="1440" w:hanging="360"/>
      </w:pPr>
      <w:rPr>
        <w:rFonts w:ascii="Courier New" w:hAnsi="Courier New" w:hint="default"/>
      </w:rPr>
    </w:lvl>
    <w:lvl w:ilvl="2" w:tplc="4F70F3E6">
      <w:start w:val="1"/>
      <w:numFmt w:val="bullet"/>
      <w:lvlText w:val=""/>
      <w:lvlJc w:val="left"/>
      <w:pPr>
        <w:ind w:left="2160" w:hanging="360"/>
      </w:pPr>
      <w:rPr>
        <w:rFonts w:ascii="Wingdings" w:hAnsi="Wingdings" w:hint="default"/>
      </w:rPr>
    </w:lvl>
    <w:lvl w:ilvl="3" w:tplc="54DE3E20">
      <w:start w:val="1"/>
      <w:numFmt w:val="bullet"/>
      <w:lvlText w:val=""/>
      <w:lvlJc w:val="left"/>
      <w:pPr>
        <w:ind w:left="2880" w:hanging="360"/>
      </w:pPr>
      <w:rPr>
        <w:rFonts w:ascii="Symbol" w:hAnsi="Symbol" w:hint="default"/>
      </w:rPr>
    </w:lvl>
    <w:lvl w:ilvl="4" w:tplc="CF0EE0DE">
      <w:start w:val="1"/>
      <w:numFmt w:val="bullet"/>
      <w:lvlText w:val="o"/>
      <w:lvlJc w:val="left"/>
      <w:pPr>
        <w:ind w:left="3600" w:hanging="360"/>
      </w:pPr>
      <w:rPr>
        <w:rFonts w:ascii="Courier New" w:hAnsi="Courier New" w:hint="default"/>
      </w:rPr>
    </w:lvl>
    <w:lvl w:ilvl="5" w:tplc="3C3C196A">
      <w:start w:val="1"/>
      <w:numFmt w:val="bullet"/>
      <w:lvlText w:val=""/>
      <w:lvlJc w:val="left"/>
      <w:pPr>
        <w:ind w:left="4320" w:hanging="360"/>
      </w:pPr>
      <w:rPr>
        <w:rFonts w:ascii="Wingdings" w:hAnsi="Wingdings" w:hint="default"/>
      </w:rPr>
    </w:lvl>
    <w:lvl w:ilvl="6" w:tplc="760C242C">
      <w:start w:val="1"/>
      <w:numFmt w:val="bullet"/>
      <w:lvlText w:val=""/>
      <w:lvlJc w:val="left"/>
      <w:pPr>
        <w:ind w:left="5040" w:hanging="360"/>
      </w:pPr>
      <w:rPr>
        <w:rFonts w:ascii="Symbol" w:hAnsi="Symbol" w:hint="default"/>
      </w:rPr>
    </w:lvl>
    <w:lvl w:ilvl="7" w:tplc="F806B43A">
      <w:start w:val="1"/>
      <w:numFmt w:val="bullet"/>
      <w:lvlText w:val="o"/>
      <w:lvlJc w:val="left"/>
      <w:pPr>
        <w:ind w:left="5760" w:hanging="360"/>
      </w:pPr>
      <w:rPr>
        <w:rFonts w:ascii="Courier New" w:hAnsi="Courier New" w:hint="default"/>
      </w:rPr>
    </w:lvl>
    <w:lvl w:ilvl="8" w:tplc="BF603F02">
      <w:start w:val="1"/>
      <w:numFmt w:val="bullet"/>
      <w:lvlText w:val=""/>
      <w:lvlJc w:val="left"/>
      <w:pPr>
        <w:ind w:left="6480" w:hanging="360"/>
      </w:pPr>
      <w:rPr>
        <w:rFonts w:ascii="Wingdings" w:hAnsi="Wingdings" w:hint="default"/>
      </w:rPr>
    </w:lvl>
  </w:abstractNum>
  <w:abstractNum w:abstractNumId="18" w15:restartNumberingAfterBreak="0">
    <w:nsid w:val="790ABCBE"/>
    <w:multiLevelType w:val="hybridMultilevel"/>
    <w:tmpl w:val="E4508EEE"/>
    <w:lvl w:ilvl="0" w:tplc="BF7EBE10">
      <w:start w:val="4"/>
      <w:numFmt w:val="decimal"/>
      <w:lvlText w:val="%1."/>
      <w:lvlJc w:val="left"/>
      <w:pPr>
        <w:ind w:left="720" w:hanging="360"/>
      </w:pPr>
      <w:rPr>
        <w:rFonts w:ascii="Calibri" w:hAnsi="Calibri" w:hint="default"/>
      </w:rPr>
    </w:lvl>
    <w:lvl w:ilvl="1" w:tplc="2330466E">
      <w:start w:val="1"/>
      <w:numFmt w:val="lowerLetter"/>
      <w:lvlText w:val="%2."/>
      <w:lvlJc w:val="left"/>
      <w:pPr>
        <w:ind w:left="1440" w:hanging="360"/>
      </w:pPr>
    </w:lvl>
    <w:lvl w:ilvl="2" w:tplc="79E49226">
      <w:start w:val="1"/>
      <w:numFmt w:val="lowerRoman"/>
      <w:lvlText w:val="%3."/>
      <w:lvlJc w:val="right"/>
      <w:pPr>
        <w:ind w:left="2160" w:hanging="180"/>
      </w:pPr>
    </w:lvl>
    <w:lvl w:ilvl="3" w:tplc="3FB20088">
      <w:start w:val="1"/>
      <w:numFmt w:val="decimal"/>
      <w:lvlText w:val="%4."/>
      <w:lvlJc w:val="left"/>
      <w:pPr>
        <w:ind w:left="2880" w:hanging="360"/>
      </w:pPr>
    </w:lvl>
    <w:lvl w:ilvl="4" w:tplc="C21E95FC">
      <w:start w:val="1"/>
      <w:numFmt w:val="lowerLetter"/>
      <w:lvlText w:val="%5."/>
      <w:lvlJc w:val="left"/>
      <w:pPr>
        <w:ind w:left="3600" w:hanging="360"/>
      </w:pPr>
    </w:lvl>
    <w:lvl w:ilvl="5" w:tplc="8B3C2174">
      <w:start w:val="1"/>
      <w:numFmt w:val="lowerRoman"/>
      <w:lvlText w:val="%6."/>
      <w:lvlJc w:val="right"/>
      <w:pPr>
        <w:ind w:left="4320" w:hanging="180"/>
      </w:pPr>
    </w:lvl>
    <w:lvl w:ilvl="6" w:tplc="ACD05C14">
      <w:start w:val="1"/>
      <w:numFmt w:val="decimal"/>
      <w:lvlText w:val="%7."/>
      <w:lvlJc w:val="left"/>
      <w:pPr>
        <w:ind w:left="5040" w:hanging="360"/>
      </w:pPr>
    </w:lvl>
    <w:lvl w:ilvl="7" w:tplc="D6643A72">
      <w:start w:val="1"/>
      <w:numFmt w:val="lowerLetter"/>
      <w:lvlText w:val="%8."/>
      <w:lvlJc w:val="left"/>
      <w:pPr>
        <w:ind w:left="5760" w:hanging="360"/>
      </w:pPr>
    </w:lvl>
    <w:lvl w:ilvl="8" w:tplc="8CE490BC">
      <w:start w:val="1"/>
      <w:numFmt w:val="lowerRoman"/>
      <w:lvlText w:val="%9."/>
      <w:lvlJc w:val="right"/>
      <w:pPr>
        <w:ind w:left="6480" w:hanging="180"/>
      </w:pPr>
    </w:lvl>
  </w:abstractNum>
  <w:abstractNum w:abstractNumId="19" w15:restartNumberingAfterBreak="0">
    <w:nsid w:val="7D55FB0F"/>
    <w:multiLevelType w:val="hybridMultilevel"/>
    <w:tmpl w:val="7892E87A"/>
    <w:lvl w:ilvl="0" w:tplc="26142A36">
      <w:start w:val="1"/>
      <w:numFmt w:val="decimal"/>
      <w:lvlText w:val="%1."/>
      <w:lvlJc w:val="left"/>
      <w:pPr>
        <w:ind w:left="720" w:hanging="360"/>
      </w:pPr>
      <w:rPr>
        <w:rFonts w:ascii="Calibri" w:hAnsi="Calibri" w:hint="default"/>
      </w:rPr>
    </w:lvl>
    <w:lvl w:ilvl="1" w:tplc="D4F67030">
      <w:start w:val="1"/>
      <w:numFmt w:val="lowerLetter"/>
      <w:lvlText w:val="%2."/>
      <w:lvlJc w:val="left"/>
      <w:pPr>
        <w:ind w:left="1440" w:hanging="360"/>
      </w:pPr>
    </w:lvl>
    <w:lvl w:ilvl="2" w:tplc="3D8EE842">
      <w:start w:val="1"/>
      <w:numFmt w:val="lowerRoman"/>
      <w:lvlText w:val="%3."/>
      <w:lvlJc w:val="right"/>
      <w:pPr>
        <w:ind w:left="2160" w:hanging="180"/>
      </w:pPr>
    </w:lvl>
    <w:lvl w:ilvl="3" w:tplc="DA7C4050">
      <w:start w:val="1"/>
      <w:numFmt w:val="decimal"/>
      <w:lvlText w:val="%4."/>
      <w:lvlJc w:val="left"/>
      <w:pPr>
        <w:ind w:left="2880" w:hanging="360"/>
      </w:pPr>
    </w:lvl>
    <w:lvl w:ilvl="4" w:tplc="BB0C6D4E">
      <w:start w:val="1"/>
      <w:numFmt w:val="lowerLetter"/>
      <w:lvlText w:val="%5."/>
      <w:lvlJc w:val="left"/>
      <w:pPr>
        <w:ind w:left="3600" w:hanging="360"/>
      </w:pPr>
    </w:lvl>
    <w:lvl w:ilvl="5" w:tplc="A17E077C">
      <w:start w:val="1"/>
      <w:numFmt w:val="lowerRoman"/>
      <w:lvlText w:val="%6."/>
      <w:lvlJc w:val="right"/>
      <w:pPr>
        <w:ind w:left="4320" w:hanging="180"/>
      </w:pPr>
    </w:lvl>
    <w:lvl w:ilvl="6" w:tplc="89A0404C">
      <w:start w:val="1"/>
      <w:numFmt w:val="decimal"/>
      <w:lvlText w:val="%7."/>
      <w:lvlJc w:val="left"/>
      <w:pPr>
        <w:ind w:left="5040" w:hanging="360"/>
      </w:pPr>
    </w:lvl>
    <w:lvl w:ilvl="7" w:tplc="F3DCECBC">
      <w:start w:val="1"/>
      <w:numFmt w:val="lowerLetter"/>
      <w:lvlText w:val="%8."/>
      <w:lvlJc w:val="left"/>
      <w:pPr>
        <w:ind w:left="5760" w:hanging="360"/>
      </w:pPr>
    </w:lvl>
    <w:lvl w:ilvl="8" w:tplc="A5AEAECA">
      <w:start w:val="1"/>
      <w:numFmt w:val="lowerRoman"/>
      <w:lvlText w:val="%9."/>
      <w:lvlJc w:val="right"/>
      <w:pPr>
        <w:ind w:left="6480" w:hanging="180"/>
      </w:pPr>
    </w:lvl>
  </w:abstractNum>
  <w:abstractNum w:abstractNumId="20" w15:restartNumberingAfterBreak="0">
    <w:nsid w:val="7D7DCD66"/>
    <w:multiLevelType w:val="hybridMultilevel"/>
    <w:tmpl w:val="D7BCF2CC"/>
    <w:lvl w:ilvl="0" w:tplc="370C17CC">
      <w:start w:val="4"/>
      <w:numFmt w:val="decimal"/>
      <w:lvlText w:val="%1."/>
      <w:lvlJc w:val="left"/>
      <w:pPr>
        <w:ind w:left="720" w:hanging="360"/>
      </w:pPr>
      <w:rPr>
        <w:rFonts w:ascii="Calibri" w:hAnsi="Calibri" w:hint="default"/>
      </w:rPr>
    </w:lvl>
    <w:lvl w:ilvl="1" w:tplc="56CAD60A">
      <w:start w:val="1"/>
      <w:numFmt w:val="lowerLetter"/>
      <w:lvlText w:val="%2."/>
      <w:lvlJc w:val="left"/>
      <w:pPr>
        <w:ind w:left="1440" w:hanging="360"/>
      </w:pPr>
    </w:lvl>
    <w:lvl w:ilvl="2" w:tplc="FFAE820A">
      <w:start w:val="1"/>
      <w:numFmt w:val="lowerRoman"/>
      <w:lvlText w:val="%3."/>
      <w:lvlJc w:val="right"/>
      <w:pPr>
        <w:ind w:left="2160" w:hanging="180"/>
      </w:pPr>
    </w:lvl>
    <w:lvl w:ilvl="3" w:tplc="45507CC2">
      <w:start w:val="1"/>
      <w:numFmt w:val="decimal"/>
      <w:lvlText w:val="%4."/>
      <w:lvlJc w:val="left"/>
      <w:pPr>
        <w:ind w:left="2880" w:hanging="360"/>
      </w:pPr>
    </w:lvl>
    <w:lvl w:ilvl="4" w:tplc="A4200F92">
      <w:start w:val="1"/>
      <w:numFmt w:val="lowerLetter"/>
      <w:lvlText w:val="%5."/>
      <w:lvlJc w:val="left"/>
      <w:pPr>
        <w:ind w:left="3600" w:hanging="360"/>
      </w:pPr>
    </w:lvl>
    <w:lvl w:ilvl="5" w:tplc="C68ECC06">
      <w:start w:val="1"/>
      <w:numFmt w:val="lowerRoman"/>
      <w:lvlText w:val="%6."/>
      <w:lvlJc w:val="right"/>
      <w:pPr>
        <w:ind w:left="4320" w:hanging="180"/>
      </w:pPr>
    </w:lvl>
    <w:lvl w:ilvl="6" w:tplc="8AAA15DA">
      <w:start w:val="1"/>
      <w:numFmt w:val="decimal"/>
      <w:lvlText w:val="%7."/>
      <w:lvlJc w:val="left"/>
      <w:pPr>
        <w:ind w:left="5040" w:hanging="360"/>
      </w:pPr>
    </w:lvl>
    <w:lvl w:ilvl="7" w:tplc="CC243C9E">
      <w:start w:val="1"/>
      <w:numFmt w:val="lowerLetter"/>
      <w:lvlText w:val="%8."/>
      <w:lvlJc w:val="left"/>
      <w:pPr>
        <w:ind w:left="5760" w:hanging="360"/>
      </w:pPr>
    </w:lvl>
    <w:lvl w:ilvl="8" w:tplc="E94A4D1C">
      <w:start w:val="1"/>
      <w:numFmt w:val="lowerRoman"/>
      <w:lvlText w:val="%9."/>
      <w:lvlJc w:val="right"/>
      <w:pPr>
        <w:ind w:left="6480" w:hanging="180"/>
      </w:pPr>
    </w:lvl>
  </w:abstractNum>
  <w:num w:numId="1" w16cid:durableId="2010596186">
    <w:abstractNumId w:val="18"/>
  </w:num>
  <w:num w:numId="2" w16cid:durableId="1505362314">
    <w:abstractNumId w:val="16"/>
  </w:num>
  <w:num w:numId="3" w16cid:durableId="1309288167">
    <w:abstractNumId w:val="1"/>
  </w:num>
  <w:num w:numId="4" w16cid:durableId="369691639">
    <w:abstractNumId w:val="10"/>
  </w:num>
  <w:num w:numId="5" w16cid:durableId="488444225">
    <w:abstractNumId w:val="20"/>
  </w:num>
  <w:num w:numId="6" w16cid:durableId="2013943703">
    <w:abstractNumId w:val="11"/>
  </w:num>
  <w:num w:numId="7" w16cid:durableId="32076434">
    <w:abstractNumId w:val="13"/>
  </w:num>
  <w:num w:numId="8" w16cid:durableId="489173352">
    <w:abstractNumId w:val="19"/>
  </w:num>
  <w:num w:numId="9" w16cid:durableId="415368738">
    <w:abstractNumId w:val="17"/>
  </w:num>
  <w:num w:numId="10" w16cid:durableId="690570478">
    <w:abstractNumId w:val="0"/>
  </w:num>
  <w:num w:numId="11" w16cid:durableId="1809853980">
    <w:abstractNumId w:val="12"/>
  </w:num>
  <w:num w:numId="12" w16cid:durableId="376979593">
    <w:abstractNumId w:val="6"/>
  </w:num>
  <w:num w:numId="13" w16cid:durableId="1469199258">
    <w:abstractNumId w:val="7"/>
  </w:num>
  <w:num w:numId="14" w16cid:durableId="2042322191">
    <w:abstractNumId w:val="3"/>
  </w:num>
  <w:num w:numId="15" w16cid:durableId="245650783">
    <w:abstractNumId w:val="5"/>
  </w:num>
  <w:num w:numId="16" w16cid:durableId="1242105396">
    <w:abstractNumId w:val="8"/>
  </w:num>
  <w:num w:numId="17" w16cid:durableId="2083024821">
    <w:abstractNumId w:val="14"/>
  </w:num>
  <w:num w:numId="18" w16cid:durableId="996035427">
    <w:abstractNumId w:val="4"/>
  </w:num>
  <w:num w:numId="19" w16cid:durableId="793016717">
    <w:abstractNumId w:val="9"/>
  </w:num>
  <w:num w:numId="20" w16cid:durableId="189295397">
    <w:abstractNumId w:val="15"/>
  </w:num>
  <w:num w:numId="21" w16cid:durableId="739519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46973"/>
    <w:rsid w:val="000A37F9"/>
    <w:rsid w:val="001A2017"/>
    <w:rsid w:val="004129A2"/>
    <w:rsid w:val="00466DC0"/>
    <w:rsid w:val="004F168E"/>
    <w:rsid w:val="005475A6"/>
    <w:rsid w:val="005F11F5"/>
    <w:rsid w:val="006163C6"/>
    <w:rsid w:val="00683B48"/>
    <w:rsid w:val="006D3808"/>
    <w:rsid w:val="006D43F0"/>
    <w:rsid w:val="006E00A2"/>
    <w:rsid w:val="007059AA"/>
    <w:rsid w:val="0074009A"/>
    <w:rsid w:val="00752A24"/>
    <w:rsid w:val="008B4A27"/>
    <w:rsid w:val="009BE1D9"/>
    <w:rsid w:val="00A0098C"/>
    <w:rsid w:val="00A03171"/>
    <w:rsid w:val="00B20287"/>
    <w:rsid w:val="00B5645F"/>
    <w:rsid w:val="00BE30D5"/>
    <w:rsid w:val="00C3047B"/>
    <w:rsid w:val="00C40832"/>
    <w:rsid w:val="00C6032B"/>
    <w:rsid w:val="00C82DCF"/>
    <w:rsid w:val="00D53412"/>
    <w:rsid w:val="00D82940"/>
    <w:rsid w:val="00DE2993"/>
    <w:rsid w:val="00E6238E"/>
    <w:rsid w:val="00E7170A"/>
    <w:rsid w:val="00E8286D"/>
    <w:rsid w:val="00F465C0"/>
    <w:rsid w:val="0101BB9A"/>
    <w:rsid w:val="0131A6D2"/>
    <w:rsid w:val="023346CB"/>
    <w:rsid w:val="029D8BFB"/>
    <w:rsid w:val="05AD13DF"/>
    <w:rsid w:val="06966288"/>
    <w:rsid w:val="06EDA57C"/>
    <w:rsid w:val="08E22DDD"/>
    <w:rsid w:val="0B337C88"/>
    <w:rsid w:val="0DE03EA2"/>
    <w:rsid w:val="10D6DFCB"/>
    <w:rsid w:val="136B3ED4"/>
    <w:rsid w:val="14FF8EBA"/>
    <w:rsid w:val="156B29EE"/>
    <w:rsid w:val="16084DF1"/>
    <w:rsid w:val="176E0C2B"/>
    <w:rsid w:val="189D9DC9"/>
    <w:rsid w:val="1922F149"/>
    <w:rsid w:val="19BC9362"/>
    <w:rsid w:val="1AA5ACED"/>
    <w:rsid w:val="1B7D5872"/>
    <w:rsid w:val="1C627F91"/>
    <w:rsid w:val="1DFE4FF2"/>
    <w:rsid w:val="1E5D5F9B"/>
    <w:rsid w:val="1EFE0E24"/>
    <w:rsid w:val="1F302EFA"/>
    <w:rsid w:val="1F9730FE"/>
    <w:rsid w:val="1F9A2053"/>
    <w:rsid w:val="2081321D"/>
    <w:rsid w:val="25C599D8"/>
    <w:rsid w:val="29410299"/>
    <w:rsid w:val="2A55CBB8"/>
    <w:rsid w:val="2B67CB67"/>
    <w:rsid w:val="2BB1EBF7"/>
    <w:rsid w:val="2EAC6101"/>
    <w:rsid w:val="2F4067BD"/>
    <w:rsid w:val="2F8FA230"/>
    <w:rsid w:val="300E0F36"/>
    <w:rsid w:val="30B7EFD5"/>
    <w:rsid w:val="323F62BD"/>
    <w:rsid w:val="33C27F75"/>
    <w:rsid w:val="3418CC3B"/>
    <w:rsid w:val="34748B8E"/>
    <w:rsid w:val="3517836F"/>
    <w:rsid w:val="361F85A1"/>
    <w:rsid w:val="37846973"/>
    <w:rsid w:val="3A6A20C9"/>
    <w:rsid w:val="3AEE52EB"/>
    <w:rsid w:val="3BA36A56"/>
    <w:rsid w:val="3CAA5D5E"/>
    <w:rsid w:val="3D6E24D0"/>
    <w:rsid w:val="40D32A11"/>
    <w:rsid w:val="430E24D1"/>
    <w:rsid w:val="449C86F8"/>
    <w:rsid w:val="47C03EF5"/>
    <w:rsid w:val="4813E6C0"/>
    <w:rsid w:val="4950A571"/>
    <w:rsid w:val="4A855DB2"/>
    <w:rsid w:val="4AF7DFB7"/>
    <w:rsid w:val="5241BBD1"/>
    <w:rsid w:val="52B79207"/>
    <w:rsid w:val="54100F1F"/>
    <w:rsid w:val="5D846E78"/>
    <w:rsid w:val="5EC80EF7"/>
    <w:rsid w:val="5ECEA676"/>
    <w:rsid w:val="61084B8C"/>
    <w:rsid w:val="61376327"/>
    <w:rsid w:val="65B47E42"/>
    <w:rsid w:val="666DAE0A"/>
    <w:rsid w:val="681F13B1"/>
    <w:rsid w:val="68E53DE9"/>
    <w:rsid w:val="6C327DF9"/>
    <w:rsid w:val="6C768A73"/>
    <w:rsid w:val="6EA23DFA"/>
    <w:rsid w:val="6EE605F9"/>
    <w:rsid w:val="6F0D7847"/>
    <w:rsid w:val="732CA1B8"/>
    <w:rsid w:val="756CDE4D"/>
    <w:rsid w:val="781C0F1E"/>
    <w:rsid w:val="7835377B"/>
    <w:rsid w:val="78990CF2"/>
    <w:rsid w:val="79D107DC"/>
    <w:rsid w:val="7B5C9959"/>
    <w:rsid w:val="7E25CB15"/>
    <w:rsid w:val="7F1B108C"/>
    <w:rsid w:val="7F366F9C"/>
    <w:rsid w:val="7F6B17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6973"/>
  <w15:chartTrackingRefBased/>
  <w15:docId w15:val="{4149E059-BF4E-4617-95B0-1A6661F3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27"/>
  </w:style>
  <w:style w:type="paragraph" w:styleId="Footer">
    <w:name w:val="footer"/>
    <w:basedOn w:val="Normal"/>
    <w:link w:val="FooterChar"/>
    <w:uiPriority w:val="99"/>
    <w:unhideWhenUsed/>
    <w:rsid w:val="008B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27"/>
  </w:style>
  <w:style w:type="paragraph" w:styleId="TOC3">
    <w:name w:val="toc 3"/>
    <w:basedOn w:val="Normal"/>
    <w:next w:val="Normal"/>
    <w:autoRedefine/>
    <w:uiPriority w:val="39"/>
    <w:unhideWhenUsed/>
    <w:rsid w:val="005F11F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B2030A3E3DD14A84421A62FEC0EA83" ma:contentTypeVersion="12" ma:contentTypeDescription="Create a new document." ma:contentTypeScope="" ma:versionID="f1399849505e37cbf0d1ed9d615622fb">
  <xsd:schema xmlns:xsd="http://www.w3.org/2001/XMLSchema" xmlns:xs="http://www.w3.org/2001/XMLSchema" xmlns:p="http://schemas.microsoft.com/office/2006/metadata/properties" xmlns:ns2="bda2570e-bcfc-4aac-b030-7473602a130e" xmlns:ns3="d4954aed-e560-458b-b2f0-a300cc5593a8" targetNamespace="http://schemas.microsoft.com/office/2006/metadata/properties" ma:root="true" ma:fieldsID="a55b26e31da36d3f11ba87c7dfd5a8e3" ns2:_="" ns3:_="">
    <xsd:import namespace="bda2570e-bcfc-4aac-b030-7473602a130e"/>
    <xsd:import namespace="d4954aed-e560-458b-b2f0-a300cc559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2570e-bcfc-4aac-b030-7473602a1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0f7d4b-45fe-44af-8e0b-a972ab1111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54aed-e560-458b-b2f0-a300cc5593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69cced9-7954-448b-ab72-ef8718b6ffa4}" ma:internalName="TaxCatchAll" ma:showField="CatchAllData" ma:web="d4954aed-e560-458b-b2f0-a300cc559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a2570e-bcfc-4aac-b030-7473602a130e">
      <Terms xmlns="http://schemas.microsoft.com/office/infopath/2007/PartnerControls"/>
    </lcf76f155ced4ddcb4097134ff3c332f>
    <TaxCatchAll xmlns="d4954aed-e560-458b-b2f0-a300cc5593a8" xsi:nil="true"/>
  </documentManagement>
</p:properties>
</file>

<file path=customXml/itemProps1.xml><?xml version="1.0" encoding="utf-8"?>
<ds:datastoreItem xmlns:ds="http://schemas.openxmlformats.org/officeDocument/2006/customXml" ds:itemID="{F562FD9D-8161-41FC-999E-FE4D6455C700}">
  <ds:schemaRefs>
    <ds:schemaRef ds:uri="http://schemas.microsoft.com/sharepoint/v3/contenttype/forms"/>
  </ds:schemaRefs>
</ds:datastoreItem>
</file>

<file path=customXml/itemProps2.xml><?xml version="1.0" encoding="utf-8"?>
<ds:datastoreItem xmlns:ds="http://schemas.openxmlformats.org/officeDocument/2006/customXml" ds:itemID="{57B1EC33-0E1F-44C6-96A0-A27D671AA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2570e-bcfc-4aac-b030-7473602a130e"/>
    <ds:schemaRef ds:uri="d4954aed-e560-458b-b2f0-a300cc559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0F42E-09FA-4E5D-93C3-D4658FB5CE5E}">
  <ds:schemaRefs>
    <ds:schemaRef ds:uri="http://schemas.microsoft.com/office/2006/metadata/properties"/>
    <ds:schemaRef ds:uri="http://schemas.microsoft.com/office/infopath/2007/PartnerControls"/>
    <ds:schemaRef ds:uri="bda2570e-bcfc-4aac-b030-7473602a130e"/>
    <ds:schemaRef ds:uri="d4954aed-e560-458b-b2f0-a300cc5593a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Osgood</dc:creator>
  <cp:keywords/>
  <dc:description/>
  <cp:lastModifiedBy>Eve Molnar</cp:lastModifiedBy>
  <cp:revision>3</cp:revision>
  <cp:lastPrinted>2024-05-16T20:54:00Z</cp:lastPrinted>
  <dcterms:created xsi:type="dcterms:W3CDTF">2024-05-16T20:54:00Z</dcterms:created>
  <dcterms:modified xsi:type="dcterms:W3CDTF">2024-05-16T20:55:00Z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0x010100BCB2030A3E3DD14A84421A62FEC0EA83</vt:lpwstr>
  </property>
  <property fmtid="{D5CDD505-2E9C-101B-9397-08002B2CF9AE}" pid="3" name="MediaServiceImageTags">
    <vt:lpwstr/>
  </property>
</Properties>
</file>